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92DA2" w:rsidRDefault="00BB47F2">
      <w:pPr>
        <w:pStyle w:val="Corpodetexto"/>
        <w:ind w:left="452"/>
        <w:rPr>
          <w:rFonts w:ascii="Times New Roman"/>
          <w:sz w:val="20"/>
        </w:rPr>
      </w:pPr>
      <w:r>
        <w:rPr>
          <w:rFonts w:ascii="Times New Roman"/>
          <w:noProof/>
          <w:sz w:val="20"/>
          <w:lang w:val="pt-BR" w:eastAsia="pt-BR"/>
        </w:rPr>
        <w:drawing>
          <wp:inline distT="0" distB="0" distL="0" distR="0">
            <wp:extent cx="5507735" cy="954024"/>
            <wp:effectExtent l="0" t="0" r="0" b="0"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507735" cy="9540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92DA2" w:rsidRDefault="00A92DA2">
      <w:pPr>
        <w:pStyle w:val="Corpodetexto"/>
        <w:rPr>
          <w:rFonts w:ascii="Times New Roman"/>
          <w:sz w:val="20"/>
        </w:rPr>
      </w:pPr>
    </w:p>
    <w:p w:rsidR="00A92DA2" w:rsidRDefault="00A92DA2">
      <w:pPr>
        <w:pStyle w:val="Corpodetexto"/>
        <w:rPr>
          <w:rFonts w:ascii="Times New Roman"/>
          <w:sz w:val="20"/>
        </w:rPr>
      </w:pPr>
    </w:p>
    <w:p w:rsidR="00A92DA2" w:rsidRDefault="00A92DA2">
      <w:pPr>
        <w:pStyle w:val="Corpodetexto"/>
        <w:rPr>
          <w:rFonts w:ascii="Times New Roman"/>
          <w:sz w:val="20"/>
        </w:rPr>
      </w:pPr>
    </w:p>
    <w:p w:rsidR="00A92DA2" w:rsidRDefault="00A92DA2">
      <w:pPr>
        <w:pStyle w:val="Corpodetexto"/>
        <w:rPr>
          <w:rFonts w:ascii="Times New Roman"/>
          <w:sz w:val="20"/>
        </w:rPr>
      </w:pPr>
    </w:p>
    <w:p w:rsidR="00A92DA2" w:rsidRDefault="00A92DA2">
      <w:pPr>
        <w:pStyle w:val="Corpodetexto"/>
        <w:rPr>
          <w:rFonts w:ascii="Times New Roman"/>
          <w:sz w:val="20"/>
        </w:rPr>
      </w:pPr>
    </w:p>
    <w:p w:rsidR="00A92DA2" w:rsidRDefault="00A92DA2">
      <w:pPr>
        <w:pStyle w:val="Corpodetexto"/>
        <w:rPr>
          <w:rFonts w:ascii="Times New Roman"/>
          <w:sz w:val="20"/>
        </w:rPr>
      </w:pPr>
    </w:p>
    <w:p w:rsidR="00A92DA2" w:rsidRDefault="00A92DA2">
      <w:pPr>
        <w:pStyle w:val="Corpodetexto"/>
        <w:rPr>
          <w:rFonts w:ascii="Times New Roman"/>
          <w:sz w:val="20"/>
        </w:rPr>
      </w:pPr>
    </w:p>
    <w:p w:rsidR="00A92DA2" w:rsidRDefault="00A92DA2">
      <w:pPr>
        <w:pStyle w:val="Corpodetexto"/>
        <w:rPr>
          <w:rFonts w:ascii="Times New Roman"/>
          <w:sz w:val="20"/>
        </w:rPr>
      </w:pPr>
    </w:p>
    <w:p w:rsidR="00A92DA2" w:rsidRDefault="00A92DA2">
      <w:pPr>
        <w:pStyle w:val="Corpodetexto"/>
        <w:rPr>
          <w:rFonts w:ascii="Times New Roman"/>
          <w:sz w:val="20"/>
        </w:rPr>
      </w:pPr>
    </w:p>
    <w:p w:rsidR="00A92DA2" w:rsidRDefault="00A92DA2">
      <w:pPr>
        <w:pStyle w:val="Corpodetexto"/>
        <w:rPr>
          <w:rFonts w:ascii="Times New Roman"/>
          <w:sz w:val="17"/>
        </w:rPr>
      </w:pPr>
    </w:p>
    <w:p w:rsidR="00A92DA2" w:rsidRDefault="00BB47F2">
      <w:pPr>
        <w:pStyle w:val="Ttulo1"/>
        <w:spacing w:before="98"/>
        <w:ind w:left="2538" w:right="2554" w:firstLine="0"/>
        <w:jc w:val="center"/>
      </w:pPr>
      <w:r>
        <w:rPr>
          <w:w w:val="115"/>
        </w:rPr>
        <w:t>MUNICÍPIO:</w:t>
      </w:r>
      <w:r>
        <w:rPr>
          <w:spacing w:val="16"/>
          <w:w w:val="115"/>
        </w:rPr>
        <w:t xml:space="preserve"> </w:t>
      </w:r>
      <w:r>
        <w:rPr>
          <w:w w:val="115"/>
        </w:rPr>
        <w:t>São</w:t>
      </w:r>
      <w:r>
        <w:rPr>
          <w:spacing w:val="16"/>
          <w:w w:val="115"/>
        </w:rPr>
        <w:t xml:space="preserve"> </w:t>
      </w:r>
      <w:r>
        <w:rPr>
          <w:w w:val="115"/>
        </w:rPr>
        <w:t>Jorge</w:t>
      </w:r>
      <w:r>
        <w:rPr>
          <w:spacing w:val="17"/>
          <w:w w:val="115"/>
        </w:rPr>
        <w:t xml:space="preserve"> </w:t>
      </w:r>
      <w:r>
        <w:rPr>
          <w:w w:val="115"/>
        </w:rPr>
        <w:t>D’Oeste</w:t>
      </w:r>
      <w:r>
        <w:rPr>
          <w:spacing w:val="16"/>
          <w:w w:val="115"/>
        </w:rPr>
        <w:t xml:space="preserve"> </w:t>
      </w:r>
      <w:r>
        <w:rPr>
          <w:w w:val="115"/>
        </w:rPr>
        <w:t>–</w:t>
      </w:r>
      <w:r>
        <w:rPr>
          <w:spacing w:val="17"/>
          <w:w w:val="115"/>
        </w:rPr>
        <w:t xml:space="preserve"> </w:t>
      </w:r>
      <w:r>
        <w:rPr>
          <w:w w:val="115"/>
        </w:rPr>
        <w:t>PR</w:t>
      </w:r>
    </w:p>
    <w:p w:rsidR="00A92DA2" w:rsidRDefault="00A92DA2">
      <w:pPr>
        <w:pStyle w:val="Corpodetexto"/>
        <w:rPr>
          <w:b/>
          <w:sz w:val="28"/>
        </w:rPr>
      </w:pPr>
    </w:p>
    <w:p w:rsidR="00A92DA2" w:rsidRDefault="00A92DA2">
      <w:pPr>
        <w:pStyle w:val="Corpodetexto"/>
        <w:rPr>
          <w:b/>
          <w:sz w:val="28"/>
        </w:rPr>
      </w:pPr>
    </w:p>
    <w:p w:rsidR="00A92DA2" w:rsidRDefault="00A92DA2">
      <w:pPr>
        <w:pStyle w:val="Corpodetexto"/>
        <w:rPr>
          <w:b/>
          <w:sz w:val="28"/>
        </w:rPr>
      </w:pPr>
    </w:p>
    <w:p w:rsidR="00A92DA2" w:rsidRDefault="00A92DA2">
      <w:pPr>
        <w:pStyle w:val="Corpodetexto"/>
        <w:rPr>
          <w:b/>
          <w:sz w:val="28"/>
        </w:rPr>
      </w:pPr>
    </w:p>
    <w:p w:rsidR="00A92DA2" w:rsidRDefault="00A92DA2">
      <w:pPr>
        <w:pStyle w:val="Corpodetexto"/>
        <w:rPr>
          <w:b/>
          <w:sz w:val="28"/>
        </w:rPr>
      </w:pPr>
    </w:p>
    <w:p w:rsidR="00A92DA2" w:rsidRDefault="00A92DA2">
      <w:pPr>
        <w:pStyle w:val="Corpodetexto"/>
        <w:rPr>
          <w:b/>
          <w:sz w:val="28"/>
        </w:rPr>
      </w:pPr>
    </w:p>
    <w:p w:rsidR="00A92DA2" w:rsidRDefault="00A92DA2">
      <w:pPr>
        <w:pStyle w:val="Corpodetexto"/>
        <w:rPr>
          <w:b/>
          <w:sz w:val="28"/>
        </w:rPr>
      </w:pPr>
    </w:p>
    <w:p w:rsidR="00A92DA2" w:rsidRDefault="00A92DA2">
      <w:pPr>
        <w:pStyle w:val="Corpodetexto"/>
        <w:rPr>
          <w:b/>
          <w:sz w:val="28"/>
        </w:rPr>
      </w:pPr>
    </w:p>
    <w:p w:rsidR="00A92DA2" w:rsidRDefault="00A92DA2">
      <w:pPr>
        <w:pStyle w:val="Corpodetexto"/>
        <w:rPr>
          <w:b/>
          <w:sz w:val="28"/>
        </w:rPr>
      </w:pPr>
    </w:p>
    <w:p w:rsidR="00A92DA2" w:rsidRDefault="00A92DA2">
      <w:pPr>
        <w:pStyle w:val="Corpodetexto"/>
        <w:rPr>
          <w:b/>
          <w:sz w:val="28"/>
        </w:rPr>
      </w:pPr>
    </w:p>
    <w:p w:rsidR="00A92DA2" w:rsidRDefault="00A92DA2">
      <w:pPr>
        <w:pStyle w:val="Corpodetexto"/>
        <w:rPr>
          <w:b/>
          <w:sz w:val="28"/>
        </w:rPr>
      </w:pPr>
    </w:p>
    <w:p w:rsidR="00A92DA2" w:rsidRDefault="00A92DA2">
      <w:pPr>
        <w:pStyle w:val="Corpodetexto"/>
        <w:rPr>
          <w:b/>
          <w:sz w:val="28"/>
        </w:rPr>
      </w:pPr>
    </w:p>
    <w:p w:rsidR="00A92DA2" w:rsidRDefault="00A92DA2">
      <w:pPr>
        <w:pStyle w:val="Corpodetexto"/>
        <w:rPr>
          <w:b/>
          <w:sz w:val="28"/>
        </w:rPr>
      </w:pPr>
    </w:p>
    <w:p w:rsidR="00A92DA2" w:rsidRDefault="00A92DA2">
      <w:pPr>
        <w:pStyle w:val="Corpodetexto"/>
        <w:rPr>
          <w:b/>
          <w:sz w:val="28"/>
        </w:rPr>
      </w:pPr>
    </w:p>
    <w:p w:rsidR="00A92DA2" w:rsidRDefault="00A92DA2">
      <w:pPr>
        <w:pStyle w:val="Corpodetexto"/>
        <w:rPr>
          <w:b/>
          <w:sz w:val="28"/>
        </w:rPr>
      </w:pPr>
    </w:p>
    <w:p w:rsidR="00A92DA2" w:rsidRDefault="00A92DA2">
      <w:pPr>
        <w:pStyle w:val="Corpodetexto"/>
        <w:rPr>
          <w:b/>
          <w:sz w:val="27"/>
        </w:rPr>
      </w:pPr>
    </w:p>
    <w:p w:rsidR="00A92DA2" w:rsidRDefault="00BB47F2">
      <w:pPr>
        <w:spacing w:line="446" w:lineRule="auto"/>
        <w:ind w:left="2655" w:right="753" w:firstLine="564"/>
        <w:rPr>
          <w:b/>
          <w:sz w:val="24"/>
        </w:rPr>
      </w:pPr>
      <w:r>
        <w:rPr>
          <w:b/>
          <w:w w:val="115"/>
          <w:sz w:val="24"/>
        </w:rPr>
        <w:t>PROJETO</w:t>
      </w:r>
      <w:r>
        <w:rPr>
          <w:b/>
          <w:spacing w:val="29"/>
          <w:w w:val="115"/>
          <w:sz w:val="24"/>
        </w:rPr>
        <w:t xml:space="preserve"> </w:t>
      </w:r>
      <w:r>
        <w:rPr>
          <w:b/>
          <w:w w:val="115"/>
          <w:sz w:val="24"/>
        </w:rPr>
        <w:t>DE</w:t>
      </w:r>
      <w:r>
        <w:rPr>
          <w:b/>
          <w:spacing w:val="30"/>
          <w:w w:val="115"/>
          <w:sz w:val="24"/>
        </w:rPr>
        <w:t xml:space="preserve"> </w:t>
      </w:r>
      <w:r>
        <w:rPr>
          <w:b/>
          <w:w w:val="115"/>
          <w:sz w:val="24"/>
        </w:rPr>
        <w:t>ENGENHARIA</w:t>
      </w:r>
      <w:r>
        <w:rPr>
          <w:b/>
          <w:spacing w:val="30"/>
          <w:w w:val="115"/>
          <w:sz w:val="24"/>
        </w:rPr>
        <w:t xml:space="preserve"> </w:t>
      </w:r>
      <w:r>
        <w:rPr>
          <w:b/>
          <w:w w:val="115"/>
          <w:sz w:val="24"/>
        </w:rPr>
        <w:t>PARA</w:t>
      </w:r>
      <w:r>
        <w:rPr>
          <w:b/>
          <w:spacing w:val="-58"/>
          <w:w w:val="115"/>
          <w:sz w:val="24"/>
        </w:rPr>
        <w:t xml:space="preserve"> </w:t>
      </w:r>
      <w:r>
        <w:rPr>
          <w:b/>
          <w:w w:val="115"/>
          <w:sz w:val="24"/>
        </w:rPr>
        <w:t>IMPLANTAÇÃO</w:t>
      </w:r>
      <w:r>
        <w:rPr>
          <w:b/>
          <w:spacing w:val="21"/>
          <w:w w:val="115"/>
          <w:sz w:val="24"/>
        </w:rPr>
        <w:t xml:space="preserve"> </w:t>
      </w:r>
      <w:r>
        <w:rPr>
          <w:b/>
          <w:w w:val="115"/>
          <w:sz w:val="24"/>
        </w:rPr>
        <w:t>DE</w:t>
      </w:r>
      <w:r>
        <w:rPr>
          <w:b/>
          <w:spacing w:val="24"/>
          <w:w w:val="115"/>
          <w:sz w:val="24"/>
        </w:rPr>
        <w:t xml:space="preserve"> </w:t>
      </w:r>
      <w:r>
        <w:rPr>
          <w:b/>
          <w:w w:val="115"/>
          <w:sz w:val="24"/>
        </w:rPr>
        <w:t>RECAPE</w:t>
      </w:r>
      <w:r>
        <w:rPr>
          <w:b/>
          <w:spacing w:val="21"/>
          <w:w w:val="115"/>
          <w:sz w:val="24"/>
        </w:rPr>
        <w:t xml:space="preserve"> </w:t>
      </w:r>
      <w:r>
        <w:rPr>
          <w:b/>
          <w:w w:val="115"/>
          <w:sz w:val="24"/>
        </w:rPr>
        <w:t>EM</w:t>
      </w:r>
      <w:r>
        <w:rPr>
          <w:b/>
          <w:spacing w:val="20"/>
          <w:w w:val="115"/>
          <w:sz w:val="24"/>
        </w:rPr>
        <w:t xml:space="preserve"> </w:t>
      </w:r>
      <w:r>
        <w:rPr>
          <w:b/>
          <w:w w:val="115"/>
          <w:sz w:val="24"/>
        </w:rPr>
        <w:t>CBUQ</w:t>
      </w:r>
    </w:p>
    <w:p w:rsidR="00A92DA2" w:rsidRDefault="00A92DA2">
      <w:pPr>
        <w:pStyle w:val="Corpodetexto"/>
        <w:rPr>
          <w:b/>
          <w:sz w:val="28"/>
        </w:rPr>
      </w:pPr>
    </w:p>
    <w:p w:rsidR="00A92DA2" w:rsidRDefault="00A92DA2">
      <w:pPr>
        <w:pStyle w:val="Corpodetexto"/>
        <w:rPr>
          <w:b/>
          <w:sz w:val="28"/>
        </w:rPr>
      </w:pPr>
    </w:p>
    <w:p w:rsidR="00A92DA2" w:rsidRDefault="00A92DA2">
      <w:pPr>
        <w:pStyle w:val="Corpodetexto"/>
        <w:rPr>
          <w:b/>
          <w:sz w:val="28"/>
        </w:rPr>
      </w:pPr>
    </w:p>
    <w:p w:rsidR="00A92DA2" w:rsidRDefault="00A92DA2">
      <w:pPr>
        <w:pStyle w:val="Corpodetexto"/>
        <w:rPr>
          <w:b/>
          <w:sz w:val="28"/>
        </w:rPr>
      </w:pPr>
    </w:p>
    <w:p w:rsidR="00A92DA2" w:rsidRDefault="00A92DA2">
      <w:pPr>
        <w:pStyle w:val="Corpodetexto"/>
        <w:rPr>
          <w:b/>
          <w:sz w:val="28"/>
        </w:rPr>
      </w:pPr>
    </w:p>
    <w:p w:rsidR="00A92DA2" w:rsidRDefault="00A92DA2">
      <w:pPr>
        <w:pStyle w:val="Corpodetexto"/>
        <w:rPr>
          <w:b/>
          <w:sz w:val="28"/>
        </w:rPr>
      </w:pPr>
    </w:p>
    <w:p w:rsidR="00A92DA2" w:rsidRDefault="00A92DA2">
      <w:pPr>
        <w:pStyle w:val="Corpodetexto"/>
        <w:rPr>
          <w:b/>
          <w:sz w:val="28"/>
        </w:rPr>
      </w:pPr>
    </w:p>
    <w:p w:rsidR="00A92DA2" w:rsidRDefault="00A92DA2">
      <w:pPr>
        <w:pStyle w:val="Corpodetexto"/>
        <w:rPr>
          <w:b/>
          <w:sz w:val="28"/>
        </w:rPr>
      </w:pPr>
    </w:p>
    <w:p w:rsidR="00A92DA2" w:rsidRDefault="00A92DA2">
      <w:pPr>
        <w:pStyle w:val="Corpodetexto"/>
        <w:rPr>
          <w:b/>
          <w:sz w:val="28"/>
        </w:rPr>
      </w:pPr>
    </w:p>
    <w:p w:rsidR="00A92DA2" w:rsidRDefault="00A92DA2">
      <w:pPr>
        <w:pStyle w:val="Corpodetexto"/>
        <w:rPr>
          <w:b/>
          <w:sz w:val="28"/>
        </w:rPr>
      </w:pPr>
    </w:p>
    <w:p w:rsidR="00A92DA2" w:rsidRDefault="00A92DA2">
      <w:pPr>
        <w:pStyle w:val="Corpodetexto"/>
        <w:spacing w:before="4"/>
        <w:rPr>
          <w:b/>
        </w:rPr>
      </w:pPr>
      <w:bookmarkStart w:id="0" w:name="_GoBack"/>
      <w:bookmarkEnd w:id="0"/>
    </w:p>
    <w:p w:rsidR="00A92DA2" w:rsidRDefault="00BB4984">
      <w:pPr>
        <w:pStyle w:val="Ttulo1"/>
        <w:ind w:left="1914" w:right="2554" w:firstLine="0"/>
        <w:jc w:val="center"/>
      </w:pPr>
      <w:r>
        <w:rPr>
          <w:w w:val="115"/>
        </w:rPr>
        <w:t>MAIO</w:t>
      </w:r>
      <w:r w:rsidR="00BB47F2">
        <w:rPr>
          <w:w w:val="115"/>
        </w:rPr>
        <w:t>/202</w:t>
      </w:r>
      <w:r>
        <w:rPr>
          <w:w w:val="115"/>
        </w:rPr>
        <w:t>5</w:t>
      </w:r>
    </w:p>
    <w:p w:rsidR="00A92DA2" w:rsidRDefault="00A92DA2">
      <w:pPr>
        <w:pStyle w:val="Corpodetexto"/>
        <w:rPr>
          <w:b/>
          <w:sz w:val="20"/>
        </w:rPr>
      </w:pPr>
    </w:p>
    <w:p w:rsidR="00A92DA2" w:rsidRDefault="00A92DA2">
      <w:pPr>
        <w:pStyle w:val="Corpodetexto"/>
        <w:rPr>
          <w:b/>
          <w:sz w:val="20"/>
        </w:rPr>
      </w:pPr>
    </w:p>
    <w:p w:rsidR="00A92DA2" w:rsidRDefault="00A92DA2">
      <w:pPr>
        <w:pStyle w:val="Corpodetexto"/>
        <w:rPr>
          <w:b/>
          <w:sz w:val="20"/>
        </w:rPr>
      </w:pPr>
    </w:p>
    <w:p w:rsidR="00A92DA2" w:rsidRDefault="00A92DA2">
      <w:pPr>
        <w:pStyle w:val="Corpodetexto"/>
        <w:rPr>
          <w:b/>
          <w:sz w:val="20"/>
        </w:rPr>
      </w:pPr>
    </w:p>
    <w:p w:rsidR="00A92DA2" w:rsidRDefault="00A92DA2">
      <w:pPr>
        <w:pStyle w:val="Corpodetexto"/>
        <w:rPr>
          <w:b/>
          <w:sz w:val="20"/>
        </w:rPr>
      </w:pPr>
    </w:p>
    <w:p w:rsidR="00A92DA2" w:rsidRDefault="00BB47F2">
      <w:pPr>
        <w:pStyle w:val="Corpodetexto"/>
        <w:spacing w:before="2"/>
        <w:rPr>
          <w:b/>
          <w:sz w:val="25"/>
        </w:rPr>
      </w:pPr>
      <w:r>
        <w:rPr>
          <w:noProof/>
          <w:lang w:val="pt-BR" w:eastAsia="pt-BR"/>
        </w:rPr>
        <w:drawing>
          <wp:anchor distT="0" distB="0" distL="0" distR="0" simplePos="0" relativeHeight="251658240" behindDoc="0" locked="0" layoutInCell="1" allowOverlap="1">
            <wp:simplePos x="0" y="0"/>
            <wp:positionH relativeFrom="page">
              <wp:posOffset>1179575</wp:posOffset>
            </wp:positionH>
            <wp:positionV relativeFrom="paragraph">
              <wp:posOffset>212147</wp:posOffset>
            </wp:positionV>
            <wp:extent cx="5465548" cy="115157"/>
            <wp:effectExtent l="0" t="0" r="0" b="0"/>
            <wp:wrapTopAndBottom/>
            <wp:docPr id="3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65548" cy="11515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A92DA2" w:rsidRDefault="00A92DA2">
      <w:pPr>
        <w:rPr>
          <w:sz w:val="25"/>
        </w:rPr>
        <w:sectPr w:rsidR="00A92DA2">
          <w:type w:val="continuous"/>
          <w:pgSz w:w="11910" w:h="16840"/>
          <w:pgMar w:top="220" w:right="1020" w:bottom="280" w:left="1300" w:header="720" w:footer="720" w:gutter="0"/>
          <w:cols w:space="720"/>
        </w:sectPr>
      </w:pPr>
    </w:p>
    <w:p w:rsidR="00A92DA2" w:rsidRDefault="00A92DA2">
      <w:pPr>
        <w:pStyle w:val="Corpodetexto"/>
        <w:rPr>
          <w:b/>
          <w:sz w:val="20"/>
        </w:rPr>
      </w:pPr>
    </w:p>
    <w:p w:rsidR="00A92DA2" w:rsidRDefault="00A92DA2">
      <w:pPr>
        <w:pStyle w:val="Corpodetexto"/>
        <w:rPr>
          <w:b/>
          <w:sz w:val="20"/>
        </w:rPr>
      </w:pPr>
    </w:p>
    <w:p w:rsidR="00A92DA2" w:rsidRDefault="00A92DA2">
      <w:pPr>
        <w:pStyle w:val="Corpodetexto"/>
        <w:spacing w:before="5"/>
        <w:rPr>
          <w:b/>
          <w:sz w:val="26"/>
        </w:rPr>
      </w:pPr>
    </w:p>
    <w:p w:rsidR="00A92DA2" w:rsidRPr="00D0191E" w:rsidRDefault="00BB47F2">
      <w:pPr>
        <w:pStyle w:val="Ttulo2"/>
        <w:numPr>
          <w:ilvl w:val="0"/>
          <w:numId w:val="13"/>
        </w:numPr>
        <w:tabs>
          <w:tab w:val="left" w:pos="1534"/>
          <w:tab w:val="left" w:pos="1535"/>
        </w:tabs>
        <w:spacing w:before="99"/>
        <w:ind w:hanging="709"/>
        <w:rPr>
          <w:rFonts w:ascii="Times New Roman" w:hAnsi="Times New Roman" w:cs="Times New Roman"/>
          <w:sz w:val="24"/>
          <w:szCs w:val="24"/>
        </w:rPr>
      </w:pPr>
      <w:r w:rsidRPr="00D0191E">
        <w:rPr>
          <w:rFonts w:ascii="Times New Roman" w:hAnsi="Times New Roman" w:cs="Times New Roman"/>
          <w:w w:val="120"/>
          <w:sz w:val="24"/>
          <w:szCs w:val="24"/>
        </w:rPr>
        <w:t>CONSIDERAÇÕES</w:t>
      </w:r>
      <w:r w:rsidRPr="00D0191E">
        <w:rPr>
          <w:rFonts w:ascii="Times New Roman" w:hAnsi="Times New Roman" w:cs="Times New Roman"/>
          <w:spacing w:val="-5"/>
          <w:w w:val="120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20"/>
          <w:sz w:val="24"/>
          <w:szCs w:val="24"/>
        </w:rPr>
        <w:t>INICIAIS</w:t>
      </w:r>
    </w:p>
    <w:p w:rsidR="00A92DA2" w:rsidRPr="00D0191E" w:rsidRDefault="00BB47F2" w:rsidP="00825266">
      <w:pPr>
        <w:pStyle w:val="Corpodetexto"/>
        <w:spacing w:before="140" w:line="360" w:lineRule="auto"/>
        <w:ind w:left="118" w:right="115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0191E">
        <w:rPr>
          <w:rFonts w:ascii="Times New Roman" w:hAnsi="Times New Roman" w:cs="Times New Roman"/>
          <w:w w:val="115"/>
          <w:sz w:val="24"/>
          <w:szCs w:val="24"/>
        </w:rPr>
        <w:t>O</w:t>
      </w:r>
      <w:r w:rsidRPr="00D0191E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presente</w:t>
      </w:r>
      <w:r w:rsidRPr="00D0191E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memorial</w:t>
      </w:r>
      <w:r w:rsidRPr="00D0191E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descritivo</w:t>
      </w:r>
      <w:r w:rsidRPr="00D0191E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complementa</w:t>
      </w:r>
      <w:r w:rsidRPr="00D0191E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os</w:t>
      </w:r>
      <w:r w:rsidRPr="00D0191E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projetos</w:t>
      </w:r>
      <w:r w:rsidRPr="00D0191E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e</w:t>
      </w:r>
      <w:r w:rsidRPr="00D0191E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estabelece</w:t>
      </w:r>
      <w:r w:rsidRPr="00D0191E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as</w:t>
      </w:r>
      <w:r w:rsidRPr="00D0191E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condições</w:t>
      </w:r>
      <w:r w:rsidRPr="00D0191E">
        <w:rPr>
          <w:rFonts w:ascii="Times New Roman" w:hAnsi="Times New Roman" w:cs="Times New Roman"/>
          <w:spacing w:val="9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técnicas</w:t>
      </w:r>
      <w:r w:rsidRPr="00D0191E">
        <w:rPr>
          <w:rFonts w:ascii="Times New Roman" w:hAnsi="Times New Roman" w:cs="Times New Roman"/>
          <w:spacing w:val="9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mínimas</w:t>
      </w:r>
      <w:r w:rsidRPr="00D0191E">
        <w:rPr>
          <w:rFonts w:ascii="Times New Roman" w:hAnsi="Times New Roman" w:cs="Times New Roman"/>
          <w:spacing w:val="7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a</w:t>
      </w:r>
      <w:r w:rsidRPr="00D0191E">
        <w:rPr>
          <w:rFonts w:ascii="Times New Roman" w:hAnsi="Times New Roman" w:cs="Times New Roman"/>
          <w:spacing w:val="9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serem</w:t>
      </w:r>
      <w:r w:rsidRPr="00D0191E">
        <w:rPr>
          <w:rFonts w:ascii="Times New Roman" w:hAnsi="Times New Roman" w:cs="Times New Roman"/>
          <w:spacing w:val="7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obedecidas</w:t>
      </w:r>
      <w:r w:rsidRPr="00D0191E">
        <w:rPr>
          <w:rFonts w:ascii="Times New Roman" w:hAnsi="Times New Roman" w:cs="Times New Roman"/>
          <w:spacing w:val="9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na</w:t>
      </w:r>
      <w:r w:rsidRPr="00D0191E">
        <w:rPr>
          <w:rFonts w:ascii="Times New Roman" w:hAnsi="Times New Roman" w:cs="Times New Roman"/>
          <w:spacing w:val="7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obra</w:t>
      </w:r>
      <w:r w:rsidRPr="00D0191E">
        <w:rPr>
          <w:rFonts w:ascii="Times New Roman" w:hAnsi="Times New Roman" w:cs="Times New Roman"/>
          <w:spacing w:val="8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de</w:t>
      </w:r>
      <w:r w:rsidRPr="00D0191E">
        <w:rPr>
          <w:rFonts w:ascii="Times New Roman" w:hAnsi="Times New Roman" w:cs="Times New Roman"/>
          <w:spacing w:val="10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Pavimentação</w:t>
      </w:r>
      <w:r w:rsidRPr="00D0191E">
        <w:rPr>
          <w:rFonts w:ascii="Times New Roman" w:hAnsi="Times New Roman" w:cs="Times New Roman"/>
          <w:spacing w:val="7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em</w:t>
      </w:r>
      <w:r w:rsidRPr="00D0191E">
        <w:rPr>
          <w:rFonts w:ascii="Times New Roman" w:hAnsi="Times New Roman" w:cs="Times New Roman"/>
          <w:spacing w:val="7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CBUQ.</w:t>
      </w:r>
    </w:p>
    <w:p w:rsidR="00A92DA2" w:rsidRPr="00D0191E" w:rsidRDefault="00BB47F2">
      <w:pPr>
        <w:pStyle w:val="Corpodetexto"/>
        <w:spacing w:line="360" w:lineRule="auto"/>
        <w:ind w:left="118" w:right="115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0191E">
        <w:rPr>
          <w:rFonts w:ascii="Times New Roman" w:hAnsi="Times New Roman" w:cs="Times New Roman"/>
          <w:w w:val="115"/>
          <w:sz w:val="24"/>
          <w:szCs w:val="24"/>
        </w:rPr>
        <w:t>A mão-de-obra deverá ser realizada por operários especializados bem como os</w:t>
      </w:r>
      <w:r w:rsidRPr="00D0191E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equipamentos</w:t>
      </w:r>
      <w:r w:rsidRPr="00D0191E">
        <w:rPr>
          <w:rFonts w:ascii="Times New Roman" w:hAnsi="Times New Roman" w:cs="Times New Roman"/>
          <w:spacing w:val="-8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deverão</w:t>
      </w:r>
      <w:r w:rsidRPr="00D0191E">
        <w:rPr>
          <w:rFonts w:ascii="Times New Roman" w:hAnsi="Times New Roman" w:cs="Times New Roman"/>
          <w:spacing w:val="-8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ser</w:t>
      </w:r>
      <w:r w:rsidRPr="00D0191E">
        <w:rPr>
          <w:rFonts w:ascii="Times New Roman" w:hAnsi="Times New Roman" w:cs="Times New Roman"/>
          <w:spacing w:val="-8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apropriados</w:t>
      </w:r>
      <w:r w:rsidRPr="00D0191E">
        <w:rPr>
          <w:rFonts w:ascii="Times New Roman" w:hAnsi="Times New Roman" w:cs="Times New Roman"/>
          <w:spacing w:val="-6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aos</w:t>
      </w:r>
      <w:r w:rsidRPr="00D0191E">
        <w:rPr>
          <w:rFonts w:ascii="Times New Roman" w:hAnsi="Times New Roman" w:cs="Times New Roman"/>
          <w:spacing w:val="-6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serviços.</w:t>
      </w:r>
      <w:r w:rsidRPr="00D0191E">
        <w:rPr>
          <w:rFonts w:ascii="Times New Roman" w:hAnsi="Times New Roman" w:cs="Times New Roman"/>
          <w:spacing w:val="-8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Ficando</w:t>
      </w:r>
      <w:r w:rsidRPr="00D0191E">
        <w:rPr>
          <w:rFonts w:ascii="Times New Roman" w:hAnsi="Times New Roman" w:cs="Times New Roman"/>
          <w:spacing w:val="-5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a</w:t>
      </w:r>
      <w:r w:rsidRPr="00D0191E">
        <w:rPr>
          <w:rFonts w:ascii="Times New Roman" w:hAnsi="Times New Roman" w:cs="Times New Roman"/>
          <w:spacing w:val="-8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critério</w:t>
      </w:r>
      <w:r w:rsidRPr="00D0191E">
        <w:rPr>
          <w:rFonts w:ascii="Times New Roman" w:hAnsi="Times New Roman" w:cs="Times New Roman"/>
          <w:spacing w:val="-6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de</w:t>
      </w:r>
      <w:r w:rsidRPr="00D0191E">
        <w:rPr>
          <w:rFonts w:ascii="Times New Roman" w:hAnsi="Times New Roman" w:cs="Times New Roman"/>
          <w:spacing w:val="-7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a</w:t>
      </w:r>
      <w:r w:rsidRPr="00D0191E">
        <w:rPr>
          <w:rFonts w:ascii="Times New Roman" w:hAnsi="Times New Roman" w:cs="Times New Roman"/>
          <w:spacing w:val="-8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fiscalização</w:t>
      </w:r>
      <w:r w:rsidRPr="00D0191E">
        <w:rPr>
          <w:rFonts w:ascii="Times New Roman" w:hAnsi="Times New Roman" w:cs="Times New Roman"/>
          <w:spacing w:val="-53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impugnar qualquer unidade construtiva que não obedeça às condições impostas, bem</w:t>
      </w:r>
      <w:r w:rsidRPr="00D0191E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como,</w:t>
      </w:r>
      <w:r w:rsidRPr="00D0191E">
        <w:rPr>
          <w:rFonts w:ascii="Times New Roman" w:hAnsi="Times New Roman" w:cs="Times New Roman"/>
          <w:spacing w:val="-7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intervir</w:t>
      </w:r>
      <w:r w:rsidRPr="00D0191E">
        <w:rPr>
          <w:rFonts w:ascii="Times New Roman" w:hAnsi="Times New Roman" w:cs="Times New Roman"/>
          <w:spacing w:val="-7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a</w:t>
      </w:r>
      <w:r w:rsidRPr="00D0191E">
        <w:rPr>
          <w:rFonts w:ascii="Times New Roman" w:hAnsi="Times New Roman" w:cs="Times New Roman"/>
          <w:spacing w:val="-6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qualquer</w:t>
      </w:r>
      <w:r w:rsidRPr="00D0191E">
        <w:rPr>
          <w:rFonts w:ascii="Times New Roman" w:hAnsi="Times New Roman" w:cs="Times New Roman"/>
          <w:spacing w:val="-5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momento</w:t>
      </w:r>
      <w:r w:rsidRPr="00D0191E">
        <w:rPr>
          <w:rFonts w:ascii="Times New Roman" w:hAnsi="Times New Roman" w:cs="Times New Roman"/>
          <w:spacing w:val="-3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na</w:t>
      </w:r>
      <w:r w:rsidRPr="00D0191E">
        <w:rPr>
          <w:rFonts w:ascii="Times New Roman" w:hAnsi="Times New Roman" w:cs="Times New Roman"/>
          <w:spacing w:val="-7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execução</w:t>
      </w:r>
      <w:r w:rsidRPr="00D0191E">
        <w:rPr>
          <w:rFonts w:ascii="Times New Roman" w:hAnsi="Times New Roman" w:cs="Times New Roman"/>
          <w:spacing w:val="-4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dos</w:t>
      </w:r>
      <w:r w:rsidRPr="00D0191E">
        <w:rPr>
          <w:rFonts w:ascii="Times New Roman" w:hAnsi="Times New Roman" w:cs="Times New Roman"/>
          <w:spacing w:val="-7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serviços</w:t>
      </w:r>
      <w:r w:rsidRPr="00D0191E">
        <w:rPr>
          <w:rFonts w:ascii="Times New Roman" w:hAnsi="Times New Roman" w:cs="Times New Roman"/>
          <w:spacing w:val="-3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que</w:t>
      </w:r>
      <w:r w:rsidRPr="00D0191E">
        <w:rPr>
          <w:rFonts w:ascii="Times New Roman" w:hAnsi="Times New Roman" w:cs="Times New Roman"/>
          <w:spacing w:val="-3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julgue</w:t>
      </w:r>
      <w:r w:rsidRPr="00D0191E">
        <w:rPr>
          <w:rFonts w:ascii="Times New Roman" w:hAnsi="Times New Roman" w:cs="Times New Roman"/>
          <w:spacing w:val="-7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estarem</w:t>
      </w:r>
      <w:r w:rsidRPr="00D0191E">
        <w:rPr>
          <w:rFonts w:ascii="Times New Roman" w:hAnsi="Times New Roman" w:cs="Times New Roman"/>
          <w:spacing w:val="-7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sendo</w:t>
      </w:r>
      <w:r w:rsidRPr="00D0191E">
        <w:rPr>
          <w:rFonts w:ascii="Times New Roman" w:hAnsi="Times New Roman" w:cs="Times New Roman"/>
          <w:spacing w:val="-53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executados</w:t>
      </w:r>
      <w:r w:rsidRPr="00D0191E">
        <w:rPr>
          <w:rFonts w:ascii="Times New Roman" w:hAnsi="Times New Roman" w:cs="Times New Roman"/>
          <w:spacing w:val="4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de</w:t>
      </w:r>
      <w:r w:rsidRPr="00D0191E">
        <w:rPr>
          <w:rFonts w:ascii="Times New Roman" w:hAnsi="Times New Roman" w:cs="Times New Roman"/>
          <w:spacing w:val="6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maneira</w:t>
      </w:r>
      <w:r w:rsidRPr="00D0191E">
        <w:rPr>
          <w:rFonts w:ascii="Times New Roman" w:hAnsi="Times New Roman" w:cs="Times New Roman"/>
          <w:spacing w:val="3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inconveniente</w:t>
      </w:r>
      <w:r w:rsidRPr="00D0191E">
        <w:rPr>
          <w:rFonts w:ascii="Times New Roman" w:hAnsi="Times New Roman" w:cs="Times New Roman"/>
          <w:spacing w:val="6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com</w:t>
      </w:r>
      <w:r w:rsidRPr="00D0191E">
        <w:rPr>
          <w:rFonts w:ascii="Times New Roman" w:hAnsi="Times New Roman" w:cs="Times New Roman"/>
          <w:spacing w:val="3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o</w:t>
      </w:r>
      <w:r w:rsidRPr="00D0191E">
        <w:rPr>
          <w:rFonts w:ascii="Times New Roman" w:hAnsi="Times New Roman" w:cs="Times New Roman"/>
          <w:spacing w:val="3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projeto</w:t>
      </w:r>
      <w:r w:rsidRPr="00D0191E">
        <w:rPr>
          <w:rFonts w:ascii="Times New Roman" w:hAnsi="Times New Roman" w:cs="Times New Roman"/>
          <w:spacing w:val="2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e</w:t>
      </w:r>
      <w:r w:rsidRPr="00D0191E">
        <w:rPr>
          <w:rFonts w:ascii="Times New Roman" w:hAnsi="Times New Roman" w:cs="Times New Roman"/>
          <w:spacing w:val="6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com</w:t>
      </w:r>
      <w:r w:rsidRPr="00D0191E">
        <w:rPr>
          <w:rFonts w:ascii="Times New Roman" w:hAnsi="Times New Roman" w:cs="Times New Roman"/>
          <w:spacing w:val="3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as</w:t>
      </w:r>
      <w:r w:rsidRPr="00D0191E">
        <w:rPr>
          <w:rFonts w:ascii="Times New Roman" w:hAnsi="Times New Roman" w:cs="Times New Roman"/>
          <w:spacing w:val="5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normas</w:t>
      </w:r>
      <w:r w:rsidRPr="00D0191E">
        <w:rPr>
          <w:rFonts w:ascii="Times New Roman" w:hAnsi="Times New Roman" w:cs="Times New Roman"/>
          <w:spacing w:val="4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de</w:t>
      </w:r>
      <w:r w:rsidRPr="00D0191E">
        <w:rPr>
          <w:rFonts w:ascii="Times New Roman" w:hAnsi="Times New Roman" w:cs="Times New Roman"/>
          <w:spacing w:val="5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segurança.</w:t>
      </w:r>
    </w:p>
    <w:p w:rsidR="00A92DA2" w:rsidRPr="00D0191E" w:rsidRDefault="00BB47F2">
      <w:pPr>
        <w:pStyle w:val="Corpodetexto"/>
        <w:spacing w:before="14" w:line="360" w:lineRule="auto"/>
        <w:ind w:left="118" w:right="115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0191E">
        <w:rPr>
          <w:rFonts w:ascii="Times New Roman" w:hAnsi="Times New Roman" w:cs="Times New Roman"/>
          <w:w w:val="110"/>
          <w:sz w:val="24"/>
          <w:szCs w:val="24"/>
        </w:rPr>
        <w:t>A</w:t>
      </w:r>
      <w:r w:rsidRPr="00D0191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0"/>
          <w:sz w:val="24"/>
          <w:szCs w:val="24"/>
        </w:rPr>
        <w:t>empresa é</w:t>
      </w:r>
      <w:r w:rsidRPr="00D0191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0"/>
          <w:sz w:val="24"/>
          <w:szCs w:val="24"/>
        </w:rPr>
        <w:t>responsável</w:t>
      </w:r>
      <w:r w:rsidRPr="00D0191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0"/>
          <w:sz w:val="24"/>
          <w:szCs w:val="24"/>
        </w:rPr>
        <w:t>pelos</w:t>
      </w:r>
      <w:r w:rsidRPr="00D0191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0"/>
          <w:sz w:val="24"/>
          <w:szCs w:val="24"/>
        </w:rPr>
        <w:t>funcionários e</w:t>
      </w:r>
      <w:r w:rsidRPr="00D0191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0"/>
          <w:sz w:val="24"/>
          <w:szCs w:val="24"/>
        </w:rPr>
        <w:t>por todos os tributos  que  fazem</w:t>
      </w:r>
      <w:r w:rsidRPr="00D0191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0"/>
          <w:sz w:val="24"/>
          <w:szCs w:val="24"/>
        </w:rPr>
        <w:t>parte</w:t>
      </w:r>
      <w:r w:rsidRPr="00D0191E">
        <w:rPr>
          <w:rFonts w:ascii="Times New Roman" w:hAnsi="Times New Roman" w:cs="Times New Roman"/>
          <w:spacing w:val="19"/>
          <w:w w:val="110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0"/>
          <w:sz w:val="24"/>
          <w:szCs w:val="24"/>
        </w:rPr>
        <w:t>da</w:t>
      </w:r>
      <w:r w:rsidRPr="00D0191E">
        <w:rPr>
          <w:rFonts w:ascii="Times New Roman" w:hAnsi="Times New Roman" w:cs="Times New Roman"/>
          <w:spacing w:val="14"/>
          <w:w w:val="110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0"/>
          <w:sz w:val="24"/>
          <w:szCs w:val="24"/>
        </w:rPr>
        <w:t>obra.</w:t>
      </w:r>
    </w:p>
    <w:p w:rsidR="00A92DA2" w:rsidRPr="00D0191E" w:rsidRDefault="00BB47F2">
      <w:pPr>
        <w:pStyle w:val="Corpodetexto"/>
        <w:spacing w:before="14" w:line="360" w:lineRule="auto"/>
        <w:ind w:left="118" w:right="115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0191E">
        <w:rPr>
          <w:rFonts w:ascii="Times New Roman" w:hAnsi="Times New Roman" w:cs="Times New Roman"/>
          <w:w w:val="110"/>
          <w:sz w:val="24"/>
          <w:szCs w:val="24"/>
        </w:rPr>
        <w:t>Todos</w:t>
      </w:r>
      <w:r w:rsidRPr="00D0191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0"/>
          <w:sz w:val="24"/>
          <w:szCs w:val="24"/>
        </w:rPr>
        <w:t>os</w:t>
      </w:r>
      <w:r w:rsidRPr="00D0191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0"/>
          <w:sz w:val="24"/>
          <w:szCs w:val="24"/>
        </w:rPr>
        <w:t>materiais</w:t>
      </w:r>
      <w:r w:rsidRPr="00D0191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0"/>
          <w:sz w:val="24"/>
          <w:szCs w:val="24"/>
        </w:rPr>
        <w:t>empregados</w:t>
      </w:r>
      <w:r w:rsidRPr="00D0191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0"/>
          <w:sz w:val="24"/>
          <w:szCs w:val="24"/>
        </w:rPr>
        <w:t>e</w:t>
      </w:r>
      <w:r w:rsidRPr="00D0191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0"/>
          <w:sz w:val="24"/>
          <w:szCs w:val="24"/>
        </w:rPr>
        <w:t>serviços</w:t>
      </w:r>
      <w:r w:rsidRPr="00D0191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0"/>
          <w:sz w:val="24"/>
          <w:szCs w:val="24"/>
        </w:rPr>
        <w:t xml:space="preserve">obedecerão </w:t>
      </w:r>
      <w:r w:rsidRPr="00D0191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0"/>
          <w:sz w:val="24"/>
          <w:szCs w:val="24"/>
        </w:rPr>
        <w:t xml:space="preserve">rigorosamente </w:t>
      </w:r>
      <w:r w:rsidRPr="00D0191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0"/>
          <w:sz w:val="24"/>
          <w:szCs w:val="24"/>
        </w:rPr>
        <w:t>aos</w:t>
      </w:r>
      <w:r w:rsidRPr="00D0191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0"/>
          <w:sz w:val="24"/>
          <w:szCs w:val="24"/>
        </w:rPr>
        <w:t>desenhos de projetos e respectivos detalhes, às exigências e prescrições contidas neste</w:t>
      </w:r>
      <w:r w:rsidRPr="00D0191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0"/>
          <w:sz w:val="24"/>
          <w:szCs w:val="24"/>
        </w:rPr>
        <w:t>memorial,</w:t>
      </w:r>
      <w:r w:rsidRPr="00D0191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0"/>
          <w:sz w:val="24"/>
          <w:szCs w:val="24"/>
        </w:rPr>
        <w:t>às</w:t>
      </w:r>
      <w:r w:rsidRPr="00D0191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0"/>
          <w:sz w:val="24"/>
          <w:szCs w:val="24"/>
        </w:rPr>
        <w:t>normas</w:t>
      </w:r>
      <w:r w:rsidRPr="00D0191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0"/>
          <w:sz w:val="24"/>
          <w:szCs w:val="24"/>
        </w:rPr>
        <w:t>e</w:t>
      </w:r>
      <w:r w:rsidRPr="00D0191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0"/>
          <w:sz w:val="24"/>
          <w:szCs w:val="24"/>
        </w:rPr>
        <w:t>especificações</w:t>
      </w:r>
      <w:r w:rsidRPr="00D0191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0"/>
          <w:sz w:val="24"/>
          <w:szCs w:val="24"/>
        </w:rPr>
        <w:t>da</w:t>
      </w:r>
      <w:r w:rsidRPr="00D0191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0"/>
          <w:sz w:val="24"/>
          <w:szCs w:val="24"/>
        </w:rPr>
        <w:t>Associação</w:t>
      </w:r>
      <w:r w:rsidRPr="00D0191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0"/>
          <w:sz w:val="24"/>
          <w:szCs w:val="24"/>
        </w:rPr>
        <w:t>Brasileira</w:t>
      </w:r>
      <w:r w:rsidRPr="00D0191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0"/>
          <w:sz w:val="24"/>
          <w:szCs w:val="24"/>
        </w:rPr>
        <w:t>de</w:t>
      </w:r>
      <w:r w:rsidRPr="00D0191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0"/>
          <w:sz w:val="24"/>
          <w:szCs w:val="24"/>
        </w:rPr>
        <w:t>Normas  Técnicas  -</w:t>
      </w:r>
      <w:r w:rsidRPr="00D0191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0"/>
          <w:sz w:val="24"/>
          <w:szCs w:val="24"/>
        </w:rPr>
        <w:t>ABNT</w:t>
      </w:r>
      <w:r w:rsidRPr="00D0191E">
        <w:rPr>
          <w:rFonts w:ascii="Times New Roman" w:hAnsi="Times New Roman" w:cs="Times New Roman"/>
          <w:spacing w:val="17"/>
          <w:w w:val="110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0"/>
          <w:sz w:val="24"/>
          <w:szCs w:val="24"/>
        </w:rPr>
        <w:t>bem</w:t>
      </w:r>
      <w:r w:rsidRPr="00D0191E">
        <w:rPr>
          <w:rFonts w:ascii="Times New Roman" w:hAnsi="Times New Roman" w:cs="Times New Roman"/>
          <w:spacing w:val="18"/>
          <w:w w:val="110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0"/>
          <w:sz w:val="24"/>
          <w:szCs w:val="24"/>
        </w:rPr>
        <w:t>como,</w:t>
      </w:r>
      <w:r w:rsidRPr="00D0191E">
        <w:rPr>
          <w:rFonts w:ascii="Times New Roman" w:hAnsi="Times New Roman" w:cs="Times New Roman"/>
          <w:spacing w:val="19"/>
          <w:w w:val="110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0"/>
          <w:sz w:val="24"/>
          <w:szCs w:val="24"/>
        </w:rPr>
        <w:t>as</w:t>
      </w:r>
      <w:r w:rsidRPr="00D0191E">
        <w:rPr>
          <w:rFonts w:ascii="Times New Roman" w:hAnsi="Times New Roman" w:cs="Times New Roman"/>
          <w:spacing w:val="21"/>
          <w:w w:val="110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0"/>
          <w:sz w:val="24"/>
          <w:szCs w:val="24"/>
        </w:rPr>
        <w:t>prescrições</w:t>
      </w:r>
      <w:r w:rsidRPr="00D0191E">
        <w:rPr>
          <w:rFonts w:ascii="Times New Roman" w:hAnsi="Times New Roman" w:cs="Times New Roman"/>
          <w:spacing w:val="19"/>
          <w:w w:val="110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0"/>
          <w:sz w:val="24"/>
          <w:szCs w:val="24"/>
        </w:rPr>
        <w:t>e</w:t>
      </w:r>
      <w:r w:rsidRPr="00D0191E">
        <w:rPr>
          <w:rFonts w:ascii="Times New Roman" w:hAnsi="Times New Roman" w:cs="Times New Roman"/>
          <w:spacing w:val="23"/>
          <w:w w:val="110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0"/>
          <w:sz w:val="24"/>
          <w:szCs w:val="24"/>
        </w:rPr>
        <w:t>recomendações</w:t>
      </w:r>
      <w:r w:rsidRPr="00D0191E">
        <w:rPr>
          <w:rFonts w:ascii="Times New Roman" w:hAnsi="Times New Roman" w:cs="Times New Roman"/>
          <w:spacing w:val="21"/>
          <w:w w:val="110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0"/>
          <w:sz w:val="24"/>
          <w:szCs w:val="24"/>
        </w:rPr>
        <w:t>dos</w:t>
      </w:r>
      <w:r w:rsidRPr="00D0191E">
        <w:rPr>
          <w:rFonts w:ascii="Times New Roman" w:hAnsi="Times New Roman" w:cs="Times New Roman"/>
          <w:spacing w:val="21"/>
          <w:w w:val="110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0"/>
          <w:sz w:val="24"/>
          <w:szCs w:val="24"/>
        </w:rPr>
        <w:t>fabricantes.</w:t>
      </w:r>
    </w:p>
    <w:p w:rsidR="00A92DA2" w:rsidRPr="00D0191E" w:rsidRDefault="00BB47F2" w:rsidP="00363B3B">
      <w:pPr>
        <w:pStyle w:val="Corpodetexto"/>
        <w:spacing w:before="12" w:line="360" w:lineRule="auto"/>
        <w:ind w:left="118" w:right="114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0191E">
        <w:rPr>
          <w:rFonts w:ascii="Times New Roman" w:hAnsi="Times New Roman" w:cs="Times New Roman"/>
          <w:w w:val="115"/>
          <w:sz w:val="24"/>
          <w:szCs w:val="24"/>
        </w:rPr>
        <w:t>Os materiais empregados na obra, de equivalência com as referências indicadas</w:t>
      </w:r>
      <w:r w:rsidRPr="00D0191E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neste</w:t>
      </w:r>
      <w:r w:rsidRPr="00D0191E">
        <w:rPr>
          <w:rFonts w:ascii="Times New Roman" w:hAnsi="Times New Roman" w:cs="Times New Roman"/>
          <w:spacing w:val="35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memorial,</w:t>
      </w:r>
      <w:r w:rsidRPr="00D0191E">
        <w:rPr>
          <w:rFonts w:ascii="Times New Roman" w:hAnsi="Times New Roman" w:cs="Times New Roman"/>
          <w:spacing w:val="33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subentendem-se</w:t>
      </w:r>
      <w:r w:rsidRPr="00D0191E">
        <w:rPr>
          <w:rFonts w:ascii="Times New Roman" w:hAnsi="Times New Roman" w:cs="Times New Roman"/>
          <w:spacing w:val="38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que</w:t>
      </w:r>
      <w:r w:rsidRPr="00D0191E">
        <w:rPr>
          <w:rFonts w:ascii="Times New Roman" w:hAnsi="Times New Roman" w:cs="Times New Roman"/>
          <w:spacing w:val="37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se</w:t>
      </w:r>
      <w:r w:rsidRPr="00D0191E">
        <w:rPr>
          <w:rFonts w:ascii="Times New Roman" w:hAnsi="Times New Roman" w:cs="Times New Roman"/>
          <w:spacing w:val="37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trata</w:t>
      </w:r>
      <w:r w:rsidRPr="00D0191E">
        <w:rPr>
          <w:rFonts w:ascii="Times New Roman" w:hAnsi="Times New Roman" w:cs="Times New Roman"/>
          <w:spacing w:val="33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de</w:t>
      </w:r>
      <w:r w:rsidRPr="00D0191E">
        <w:rPr>
          <w:rFonts w:ascii="Times New Roman" w:hAnsi="Times New Roman" w:cs="Times New Roman"/>
          <w:spacing w:val="38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um</w:t>
      </w:r>
      <w:r w:rsidRPr="00D0191E">
        <w:rPr>
          <w:rFonts w:ascii="Times New Roman" w:hAnsi="Times New Roman" w:cs="Times New Roman"/>
          <w:spacing w:val="33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produto</w:t>
      </w:r>
      <w:r w:rsidRPr="00D0191E">
        <w:rPr>
          <w:rFonts w:ascii="Times New Roman" w:hAnsi="Times New Roman" w:cs="Times New Roman"/>
          <w:spacing w:val="36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com</w:t>
      </w:r>
      <w:r w:rsidRPr="00D0191E">
        <w:rPr>
          <w:rFonts w:ascii="Times New Roman" w:hAnsi="Times New Roman" w:cs="Times New Roman"/>
          <w:spacing w:val="33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qualidade,</w:t>
      </w:r>
      <w:r w:rsidRPr="00D0191E">
        <w:rPr>
          <w:rFonts w:ascii="Times New Roman" w:hAnsi="Times New Roman" w:cs="Times New Roman"/>
          <w:spacing w:val="34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custo,</w:t>
      </w:r>
    </w:p>
    <w:p w:rsidR="007032F5" w:rsidRDefault="00BB47F2" w:rsidP="00825266">
      <w:pPr>
        <w:pStyle w:val="Corpodetexto"/>
        <w:spacing w:before="99" w:line="360" w:lineRule="auto"/>
        <w:ind w:left="118" w:right="114"/>
        <w:jc w:val="both"/>
        <w:rPr>
          <w:rFonts w:ascii="Times New Roman" w:hAnsi="Times New Roman" w:cs="Times New Roman"/>
          <w:w w:val="115"/>
          <w:sz w:val="24"/>
          <w:szCs w:val="24"/>
        </w:rPr>
      </w:pPr>
      <w:r w:rsidRPr="00D0191E">
        <w:rPr>
          <w:rFonts w:ascii="Times New Roman" w:hAnsi="Times New Roman" w:cs="Times New Roman"/>
          <w:w w:val="115"/>
          <w:sz w:val="24"/>
          <w:szCs w:val="24"/>
        </w:rPr>
        <w:t>aparência,</w:t>
      </w:r>
      <w:r w:rsidRPr="00D0191E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textura,</w:t>
      </w:r>
      <w:r w:rsidRPr="00D0191E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formato,</w:t>
      </w:r>
      <w:r w:rsidRPr="00D0191E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dimensões,</w:t>
      </w:r>
      <w:r w:rsidRPr="00D0191E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cor,</w:t>
      </w:r>
      <w:r w:rsidRPr="00D0191E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peso</w:t>
      </w:r>
      <w:r w:rsidRPr="00D0191E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e</w:t>
      </w:r>
      <w:r w:rsidRPr="00D0191E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funcionamento</w:t>
      </w:r>
      <w:r w:rsidRPr="00D0191E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similares</w:t>
      </w:r>
      <w:r w:rsidRPr="00D0191E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ou</w:t>
      </w:r>
      <w:r w:rsidRPr="00D0191E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equivalentes ao produto indicado, cabendo a fiscalização a aceitação ou a rejeição do</w:t>
      </w:r>
      <w:r w:rsidRPr="00D0191E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 xml:space="preserve">produto que se pretende aplicar em substituição. </w:t>
      </w:r>
    </w:p>
    <w:p w:rsidR="00FB438B" w:rsidRPr="00C3117A" w:rsidRDefault="00BB47F2" w:rsidP="00C3117A">
      <w:pPr>
        <w:pStyle w:val="Corpodetexto"/>
        <w:spacing w:before="99" w:line="360" w:lineRule="auto"/>
        <w:ind w:left="118" w:right="114"/>
        <w:jc w:val="both"/>
        <w:rPr>
          <w:rFonts w:ascii="Times New Roman" w:hAnsi="Times New Roman" w:cs="Times New Roman"/>
          <w:w w:val="115"/>
          <w:sz w:val="24"/>
          <w:szCs w:val="24"/>
        </w:rPr>
      </w:pPr>
      <w:r w:rsidRPr="00D0191E">
        <w:rPr>
          <w:rFonts w:ascii="Times New Roman" w:hAnsi="Times New Roman" w:cs="Times New Roman"/>
          <w:w w:val="115"/>
          <w:sz w:val="24"/>
          <w:szCs w:val="24"/>
        </w:rPr>
        <w:t>Desta forma, deverão ser submetidos</w:t>
      </w:r>
      <w:r w:rsidRPr="00D0191E">
        <w:rPr>
          <w:rFonts w:ascii="Times New Roman" w:hAnsi="Times New Roman" w:cs="Times New Roman"/>
          <w:spacing w:val="-53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à aprovação prévia da fiscalização, que para isto, analisará as amostras e protótipos</w:t>
      </w:r>
      <w:r w:rsidRPr="00D0191E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comerciais apresentados pela contratada, para que se comprovem a qualidade dos</w:t>
      </w:r>
      <w:r w:rsidRPr="00D0191E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mesmos.</w:t>
      </w:r>
    </w:p>
    <w:p w:rsidR="00A92DA2" w:rsidRPr="00D0191E" w:rsidRDefault="00BB47F2">
      <w:pPr>
        <w:pStyle w:val="Corpodetexto"/>
        <w:spacing w:before="62" w:line="360" w:lineRule="auto"/>
        <w:ind w:left="118" w:right="116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0191E">
        <w:rPr>
          <w:rFonts w:ascii="Times New Roman" w:hAnsi="Times New Roman" w:cs="Times New Roman"/>
          <w:w w:val="115"/>
          <w:sz w:val="24"/>
          <w:szCs w:val="24"/>
        </w:rPr>
        <w:t>Se for necessário o aditamento de prazo de execução da obra, a solicitação deve</w:t>
      </w:r>
      <w:r w:rsidRPr="00D0191E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ser</w:t>
      </w:r>
      <w:r w:rsidRPr="00D0191E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feita</w:t>
      </w:r>
      <w:r w:rsidRPr="00D0191E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pela</w:t>
      </w:r>
      <w:r w:rsidRPr="00D0191E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empresa</w:t>
      </w:r>
      <w:r w:rsidRPr="00D0191E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construtora,</w:t>
      </w:r>
      <w:r w:rsidRPr="00D0191E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por</w:t>
      </w:r>
      <w:r w:rsidRPr="00D0191E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escrito,</w:t>
      </w:r>
      <w:r w:rsidRPr="00D0191E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com</w:t>
      </w:r>
      <w:r w:rsidRPr="00D0191E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15</w:t>
      </w:r>
      <w:r w:rsidRPr="00D0191E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dias</w:t>
      </w:r>
      <w:r w:rsidRPr="00D0191E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de</w:t>
      </w:r>
      <w:r w:rsidRPr="00D0191E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antecedência,</w:t>
      </w:r>
      <w:r w:rsidRPr="00D0191E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no</w:t>
      </w:r>
      <w:r w:rsidRPr="00D0191E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mínimo.(e-mail</w:t>
      </w:r>
      <w:r w:rsidRPr="00D0191E">
        <w:rPr>
          <w:rFonts w:ascii="Times New Roman" w:hAnsi="Times New Roman" w:cs="Times New Roman"/>
          <w:spacing w:val="2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para</w:t>
      </w:r>
      <w:r w:rsidRPr="00D0191E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contato</w:t>
      </w:r>
      <w:r w:rsidRPr="00D0191E">
        <w:rPr>
          <w:rFonts w:ascii="Times New Roman" w:hAnsi="Times New Roman" w:cs="Times New Roman"/>
          <w:spacing w:val="3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sobre</w:t>
      </w:r>
      <w:r w:rsidRPr="00D0191E">
        <w:rPr>
          <w:rFonts w:ascii="Times New Roman" w:hAnsi="Times New Roman" w:cs="Times New Roman"/>
          <w:spacing w:val="4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as</w:t>
      </w:r>
      <w:r w:rsidRPr="00D0191E">
        <w:rPr>
          <w:rFonts w:ascii="Times New Roman" w:hAnsi="Times New Roman" w:cs="Times New Roman"/>
          <w:spacing w:val="3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obras</w:t>
      </w:r>
      <w:r w:rsidRPr="00D0191E">
        <w:rPr>
          <w:rFonts w:ascii="Times New Roman" w:hAnsi="Times New Roman" w:cs="Times New Roman"/>
          <w:spacing w:val="-1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(</w:t>
      </w:r>
      <w:r w:rsidRPr="00D0191E">
        <w:rPr>
          <w:rFonts w:ascii="Times New Roman" w:hAnsi="Times New Roman" w:cs="Times New Roman"/>
          <w:color w:val="0562C1"/>
          <w:w w:val="115"/>
          <w:sz w:val="24"/>
          <w:szCs w:val="24"/>
          <w:u w:val="single" w:color="0562C1"/>
        </w:rPr>
        <w:t>engenharia@pmsjorge.pr.gov.br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).</w:t>
      </w:r>
    </w:p>
    <w:p w:rsidR="00A92DA2" w:rsidRPr="00D0191E" w:rsidRDefault="00BB47F2">
      <w:pPr>
        <w:pStyle w:val="Corpodetexto"/>
        <w:spacing w:before="63" w:line="360" w:lineRule="auto"/>
        <w:ind w:left="118" w:right="114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0191E">
        <w:rPr>
          <w:rFonts w:ascii="Times New Roman" w:hAnsi="Times New Roman" w:cs="Times New Roman"/>
          <w:w w:val="110"/>
          <w:sz w:val="24"/>
          <w:szCs w:val="24"/>
        </w:rPr>
        <w:t>Antes</w:t>
      </w:r>
      <w:r w:rsidRPr="00D0191E">
        <w:rPr>
          <w:rFonts w:ascii="Times New Roman" w:hAnsi="Times New Roman" w:cs="Times New Roman"/>
          <w:spacing w:val="12"/>
          <w:w w:val="110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0"/>
          <w:sz w:val="24"/>
          <w:szCs w:val="24"/>
        </w:rPr>
        <w:t>de</w:t>
      </w:r>
      <w:r w:rsidRPr="00D0191E">
        <w:rPr>
          <w:rFonts w:ascii="Times New Roman" w:hAnsi="Times New Roman" w:cs="Times New Roman"/>
          <w:spacing w:val="13"/>
          <w:w w:val="110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0"/>
          <w:sz w:val="24"/>
          <w:szCs w:val="24"/>
        </w:rPr>
        <w:t>iniciar</w:t>
      </w:r>
      <w:r w:rsidRPr="00D0191E">
        <w:rPr>
          <w:rFonts w:ascii="Times New Roman" w:hAnsi="Times New Roman" w:cs="Times New Roman"/>
          <w:spacing w:val="12"/>
          <w:w w:val="110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0"/>
          <w:sz w:val="24"/>
          <w:szCs w:val="24"/>
        </w:rPr>
        <w:t>a</w:t>
      </w:r>
      <w:r w:rsidRPr="00D0191E">
        <w:rPr>
          <w:rFonts w:ascii="Times New Roman" w:hAnsi="Times New Roman" w:cs="Times New Roman"/>
          <w:spacing w:val="11"/>
          <w:w w:val="110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0"/>
          <w:sz w:val="24"/>
          <w:szCs w:val="24"/>
        </w:rPr>
        <w:t>obra,</w:t>
      </w:r>
      <w:r w:rsidRPr="00D0191E">
        <w:rPr>
          <w:rFonts w:ascii="Times New Roman" w:hAnsi="Times New Roman" w:cs="Times New Roman"/>
          <w:spacing w:val="10"/>
          <w:w w:val="110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0"/>
          <w:sz w:val="24"/>
          <w:szCs w:val="24"/>
        </w:rPr>
        <w:t>o</w:t>
      </w:r>
      <w:r w:rsidRPr="00D0191E">
        <w:rPr>
          <w:rFonts w:ascii="Times New Roman" w:hAnsi="Times New Roman" w:cs="Times New Roman"/>
          <w:spacing w:val="12"/>
          <w:w w:val="110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0"/>
          <w:sz w:val="24"/>
          <w:szCs w:val="24"/>
        </w:rPr>
        <w:t>empreiteiro</w:t>
      </w:r>
      <w:r w:rsidRPr="00D0191E">
        <w:rPr>
          <w:rFonts w:ascii="Times New Roman" w:hAnsi="Times New Roman" w:cs="Times New Roman"/>
          <w:spacing w:val="13"/>
          <w:w w:val="110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0"/>
          <w:sz w:val="24"/>
          <w:szCs w:val="24"/>
        </w:rPr>
        <w:t>deverá</w:t>
      </w:r>
      <w:r w:rsidRPr="00D0191E">
        <w:rPr>
          <w:rFonts w:ascii="Times New Roman" w:hAnsi="Times New Roman" w:cs="Times New Roman"/>
          <w:spacing w:val="10"/>
          <w:w w:val="110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0"/>
          <w:sz w:val="24"/>
          <w:szCs w:val="24"/>
        </w:rPr>
        <w:t>entrar</w:t>
      </w:r>
      <w:r w:rsidRPr="00D0191E">
        <w:rPr>
          <w:rFonts w:ascii="Times New Roman" w:hAnsi="Times New Roman" w:cs="Times New Roman"/>
          <w:spacing w:val="13"/>
          <w:w w:val="110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0"/>
          <w:sz w:val="24"/>
          <w:szCs w:val="24"/>
        </w:rPr>
        <w:t>em</w:t>
      </w:r>
      <w:r w:rsidRPr="00D0191E">
        <w:rPr>
          <w:rFonts w:ascii="Times New Roman" w:hAnsi="Times New Roman" w:cs="Times New Roman"/>
          <w:spacing w:val="10"/>
          <w:w w:val="110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0"/>
          <w:sz w:val="24"/>
          <w:szCs w:val="24"/>
        </w:rPr>
        <w:t>contato</w:t>
      </w:r>
      <w:r w:rsidRPr="00D0191E">
        <w:rPr>
          <w:rFonts w:ascii="Times New Roman" w:hAnsi="Times New Roman" w:cs="Times New Roman"/>
          <w:spacing w:val="13"/>
          <w:w w:val="110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0"/>
          <w:sz w:val="24"/>
          <w:szCs w:val="24"/>
        </w:rPr>
        <w:t>com</w:t>
      </w:r>
      <w:r w:rsidRPr="00D0191E">
        <w:rPr>
          <w:rFonts w:ascii="Times New Roman" w:hAnsi="Times New Roman" w:cs="Times New Roman"/>
          <w:spacing w:val="8"/>
          <w:w w:val="110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0"/>
          <w:sz w:val="24"/>
          <w:szCs w:val="24"/>
        </w:rPr>
        <w:t>a</w:t>
      </w:r>
      <w:r w:rsidRPr="00D0191E">
        <w:rPr>
          <w:rFonts w:ascii="Times New Roman" w:hAnsi="Times New Roman" w:cs="Times New Roman"/>
          <w:spacing w:val="12"/>
          <w:w w:val="110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0"/>
          <w:sz w:val="24"/>
          <w:szCs w:val="24"/>
        </w:rPr>
        <w:t>fiscalização.</w:t>
      </w:r>
      <w:r w:rsidRPr="00D0191E">
        <w:rPr>
          <w:rFonts w:ascii="Times New Roman" w:hAnsi="Times New Roman" w:cs="Times New Roman"/>
          <w:spacing w:val="-51"/>
          <w:w w:val="110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A obra deverá ser executada de acordo com as especificações que se seguem. A critério</w:t>
      </w:r>
      <w:r w:rsidRPr="00D0191E">
        <w:rPr>
          <w:rFonts w:ascii="Times New Roman" w:hAnsi="Times New Roman" w:cs="Times New Roman"/>
          <w:spacing w:val="-53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da fiscalização, os serviços não aprovados ou que se apresentarem defeituosos em sua</w:t>
      </w:r>
      <w:r w:rsidRPr="00D0191E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execução,</w:t>
      </w:r>
      <w:r w:rsidRPr="00D0191E">
        <w:rPr>
          <w:rFonts w:ascii="Times New Roman" w:hAnsi="Times New Roman" w:cs="Times New Roman"/>
          <w:spacing w:val="4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serão</w:t>
      </w:r>
      <w:r w:rsidRPr="00D0191E">
        <w:rPr>
          <w:rFonts w:ascii="Times New Roman" w:hAnsi="Times New Roman" w:cs="Times New Roman"/>
          <w:spacing w:val="6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demolidos</w:t>
      </w:r>
      <w:r w:rsidRPr="00D0191E">
        <w:rPr>
          <w:rFonts w:ascii="Times New Roman" w:hAnsi="Times New Roman" w:cs="Times New Roman"/>
          <w:spacing w:val="4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e</w:t>
      </w:r>
      <w:r w:rsidRPr="00D0191E">
        <w:rPr>
          <w:rFonts w:ascii="Times New Roman" w:hAnsi="Times New Roman" w:cs="Times New Roman"/>
          <w:spacing w:val="8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reconstruídos</w:t>
      </w:r>
      <w:r w:rsidRPr="00D0191E">
        <w:rPr>
          <w:rFonts w:ascii="Times New Roman" w:hAnsi="Times New Roman" w:cs="Times New Roman"/>
          <w:spacing w:val="6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por</w:t>
      </w:r>
      <w:r w:rsidRPr="00D0191E">
        <w:rPr>
          <w:rFonts w:ascii="Times New Roman" w:hAnsi="Times New Roman" w:cs="Times New Roman"/>
          <w:spacing w:val="4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conta</w:t>
      </w:r>
      <w:r w:rsidRPr="00D0191E">
        <w:rPr>
          <w:rFonts w:ascii="Times New Roman" w:hAnsi="Times New Roman" w:cs="Times New Roman"/>
          <w:spacing w:val="4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exclusiva</w:t>
      </w:r>
      <w:r w:rsidRPr="00D0191E">
        <w:rPr>
          <w:rFonts w:ascii="Times New Roman" w:hAnsi="Times New Roman" w:cs="Times New Roman"/>
          <w:spacing w:val="4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do</w:t>
      </w:r>
      <w:r w:rsidRPr="00D0191E">
        <w:rPr>
          <w:rFonts w:ascii="Times New Roman" w:hAnsi="Times New Roman" w:cs="Times New Roman"/>
          <w:spacing w:val="4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empreiteiro.</w:t>
      </w:r>
    </w:p>
    <w:p w:rsidR="00A92DA2" w:rsidRPr="00D0191E" w:rsidRDefault="00BB47F2">
      <w:pPr>
        <w:pStyle w:val="Corpodetexto"/>
        <w:spacing w:before="61" w:line="360" w:lineRule="auto"/>
        <w:ind w:left="118" w:right="114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0191E">
        <w:rPr>
          <w:rFonts w:ascii="Times New Roman" w:hAnsi="Times New Roman" w:cs="Times New Roman"/>
          <w:w w:val="115"/>
          <w:sz w:val="24"/>
          <w:szCs w:val="24"/>
        </w:rPr>
        <w:lastRenderedPageBreak/>
        <w:t>O</w:t>
      </w:r>
      <w:r w:rsidRPr="00D0191E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empreiteiro</w:t>
      </w:r>
      <w:r w:rsidRPr="00D0191E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deverá</w:t>
      </w:r>
      <w:r w:rsidRPr="00D0191E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providenciar</w:t>
      </w:r>
      <w:r w:rsidRPr="00D0191E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a</w:t>
      </w:r>
      <w:r w:rsidRPr="00D0191E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retirada</w:t>
      </w:r>
      <w:r w:rsidRPr="00D0191E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periódica</w:t>
      </w:r>
      <w:r w:rsidRPr="00D0191E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do</w:t>
      </w:r>
      <w:r w:rsidRPr="00D0191E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entulho</w:t>
      </w:r>
      <w:r w:rsidRPr="00D0191E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que</w:t>
      </w:r>
      <w:r w:rsidRPr="00D0191E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se</w:t>
      </w:r>
      <w:r w:rsidRPr="00D0191E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acumular no canteiro de obras. Os materiais que não satisfizerem as especificações ou</w:t>
      </w:r>
      <w:r w:rsidRPr="00D0191E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forem julgados inadequados, serão removidos do canteiro de serviço em 48 horas a</w:t>
      </w:r>
      <w:r w:rsidRPr="00D0191E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contar</w:t>
      </w:r>
      <w:r w:rsidRPr="00D0191E">
        <w:rPr>
          <w:rFonts w:ascii="Times New Roman" w:hAnsi="Times New Roman" w:cs="Times New Roman"/>
          <w:spacing w:val="10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da</w:t>
      </w:r>
      <w:r w:rsidRPr="00D0191E">
        <w:rPr>
          <w:rFonts w:ascii="Times New Roman" w:hAnsi="Times New Roman" w:cs="Times New Roman"/>
          <w:spacing w:val="11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determinação</w:t>
      </w:r>
      <w:r w:rsidRPr="00D0191E">
        <w:rPr>
          <w:rFonts w:ascii="Times New Roman" w:hAnsi="Times New Roman" w:cs="Times New Roman"/>
          <w:spacing w:val="13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do</w:t>
      </w:r>
      <w:r w:rsidRPr="00D0191E">
        <w:rPr>
          <w:rFonts w:ascii="Times New Roman" w:hAnsi="Times New Roman" w:cs="Times New Roman"/>
          <w:spacing w:val="12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engenheiro</w:t>
      </w:r>
      <w:r w:rsidRPr="00D0191E">
        <w:rPr>
          <w:rFonts w:ascii="Times New Roman" w:hAnsi="Times New Roman" w:cs="Times New Roman"/>
          <w:spacing w:val="13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fiscal.</w:t>
      </w:r>
    </w:p>
    <w:p w:rsidR="00363B3B" w:rsidRPr="00D0191E" w:rsidRDefault="00BB47F2">
      <w:pPr>
        <w:pStyle w:val="Corpodetexto"/>
        <w:spacing w:before="63" w:line="360" w:lineRule="auto"/>
        <w:ind w:left="118" w:right="114" w:firstLine="708"/>
        <w:jc w:val="both"/>
        <w:rPr>
          <w:rFonts w:ascii="Times New Roman" w:hAnsi="Times New Roman" w:cs="Times New Roman"/>
          <w:w w:val="110"/>
          <w:sz w:val="24"/>
          <w:szCs w:val="24"/>
        </w:rPr>
      </w:pPr>
      <w:r w:rsidRPr="00D0191E">
        <w:rPr>
          <w:rFonts w:ascii="Times New Roman" w:hAnsi="Times New Roman" w:cs="Times New Roman"/>
          <w:w w:val="110"/>
          <w:sz w:val="24"/>
          <w:szCs w:val="24"/>
        </w:rPr>
        <w:t>A</w:t>
      </w:r>
      <w:r w:rsidRPr="00D0191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0"/>
          <w:sz w:val="24"/>
          <w:szCs w:val="24"/>
        </w:rPr>
        <w:t>contratada</w:t>
      </w:r>
      <w:r w:rsidRPr="00D0191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0"/>
          <w:sz w:val="24"/>
          <w:szCs w:val="24"/>
        </w:rPr>
        <w:t>será</w:t>
      </w:r>
      <w:r w:rsidRPr="00D0191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0"/>
          <w:sz w:val="24"/>
          <w:szCs w:val="24"/>
        </w:rPr>
        <w:t>responsável</w:t>
      </w:r>
      <w:r w:rsidRPr="00D0191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0"/>
          <w:sz w:val="24"/>
          <w:szCs w:val="24"/>
        </w:rPr>
        <w:t>pelo</w:t>
      </w:r>
      <w:r w:rsidRPr="00D0191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0"/>
          <w:sz w:val="24"/>
          <w:szCs w:val="24"/>
        </w:rPr>
        <w:t>estabelecimento</w:t>
      </w:r>
      <w:r w:rsidRPr="00D0191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0"/>
          <w:sz w:val="24"/>
          <w:szCs w:val="24"/>
        </w:rPr>
        <w:t>de</w:t>
      </w:r>
      <w:r w:rsidRPr="00D0191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0"/>
          <w:sz w:val="24"/>
          <w:szCs w:val="24"/>
        </w:rPr>
        <w:t>todo</w:t>
      </w:r>
      <w:r w:rsidRPr="00D0191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0"/>
          <w:sz w:val="24"/>
          <w:szCs w:val="24"/>
        </w:rPr>
        <w:t>o</w:t>
      </w:r>
      <w:r w:rsidRPr="00D0191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0"/>
          <w:sz w:val="24"/>
          <w:szCs w:val="24"/>
        </w:rPr>
        <w:t>marcos</w:t>
      </w:r>
      <w:r w:rsidRPr="00D0191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0"/>
          <w:sz w:val="24"/>
          <w:szCs w:val="24"/>
        </w:rPr>
        <w:t>e</w:t>
      </w:r>
      <w:r w:rsidRPr="00D0191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0"/>
          <w:sz w:val="24"/>
          <w:szCs w:val="24"/>
        </w:rPr>
        <w:t>levantamentos</w:t>
      </w:r>
      <w:r w:rsidRPr="00D0191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0"/>
          <w:sz w:val="24"/>
          <w:szCs w:val="24"/>
        </w:rPr>
        <w:t>necessários,</w:t>
      </w:r>
      <w:r w:rsidRPr="00D0191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0"/>
          <w:sz w:val="24"/>
          <w:szCs w:val="24"/>
        </w:rPr>
        <w:t>pelo</w:t>
      </w:r>
      <w:r w:rsidRPr="00D0191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0"/>
          <w:sz w:val="24"/>
          <w:szCs w:val="24"/>
        </w:rPr>
        <w:t>fornecimento</w:t>
      </w:r>
      <w:r w:rsidRPr="00D0191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0"/>
          <w:sz w:val="24"/>
          <w:szCs w:val="24"/>
        </w:rPr>
        <w:t>de</w:t>
      </w:r>
      <w:r w:rsidRPr="00D0191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0"/>
          <w:sz w:val="24"/>
          <w:szCs w:val="24"/>
        </w:rPr>
        <w:t>gabaritos,</w:t>
      </w:r>
      <w:r w:rsidRPr="00D0191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0"/>
          <w:sz w:val="24"/>
          <w:szCs w:val="24"/>
        </w:rPr>
        <w:t>equipamentos,</w:t>
      </w:r>
      <w:r w:rsidRPr="00D0191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0"/>
          <w:sz w:val="24"/>
          <w:szCs w:val="24"/>
        </w:rPr>
        <w:t>materiais,</w:t>
      </w:r>
      <w:r w:rsidRPr="00D0191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0"/>
          <w:sz w:val="24"/>
          <w:szCs w:val="24"/>
        </w:rPr>
        <w:t>barraco</w:t>
      </w:r>
      <w:r w:rsidRPr="00D0191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0"/>
          <w:sz w:val="24"/>
          <w:szCs w:val="24"/>
        </w:rPr>
        <w:t>de</w:t>
      </w:r>
      <w:r w:rsidRPr="00D0191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0"/>
          <w:sz w:val="24"/>
          <w:szCs w:val="24"/>
        </w:rPr>
        <w:t>obra</w:t>
      </w:r>
      <w:r w:rsidRPr="00D0191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0"/>
          <w:sz w:val="24"/>
          <w:szCs w:val="24"/>
        </w:rPr>
        <w:t>e</w:t>
      </w:r>
      <w:r w:rsidRPr="00D0191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0"/>
          <w:sz w:val="24"/>
          <w:szCs w:val="24"/>
        </w:rPr>
        <w:t>mão-de-obra</w:t>
      </w:r>
      <w:r w:rsidRPr="00D0191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0"/>
          <w:sz w:val="24"/>
          <w:szCs w:val="24"/>
        </w:rPr>
        <w:t>requerida</w:t>
      </w:r>
      <w:r w:rsidRPr="00D0191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0"/>
          <w:sz w:val="24"/>
          <w:szCs w:val="24"/>
        </w:rPr>
        <w:t>pelos</w:t>
      </w:r>
      <w:r w:rsidRPr="00D0191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0"/>
          <w:sz w:val="24"/>
          <w:szCs w:val="24"/>
        </w:rPr>
        <w:t>trabalhos</w:t>
      </w:r>
      <w:r w:rsidRPr="00D0191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0"/>
          <w:sz w:val="24"/>
          <w:szCs w:val="24"/>
        </w:rPr>
        <w:t>de</w:t>
      </w:r>
      <w:r w:rsidRPr="00D0191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0"/>
          <w:sz w:val="24"/>
          <w:szCs w:val="24"/>
        </w:rPr>
        <w:t>locação</w:t>
      </w:r>
      <w:r w:rsidRPr="00D0191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0"/>
          <w:sz w:val="24"/>
          <w:szCs w:val="24"/>
        </w:rPr>
        <w:t>e</w:t>
      </w:r>
      <w:r w:rsidRPr="00D0191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0"/>
          <w:sz w:val="24"/>
          <w:szCs w:val="24"/>
        </w:rPr>
        <w:t>controle.</w:t>
      </w:r>
    </w:p>
    <w:p w:rsidR="00A92DA2" w:rsidRPr="00D0191E" w:rsidRDefault="00BB47F2">
      <w:pPr>
        <w:pStyle w:val="Corpodetexto"/>
        <w:spacing w:before="63" w:line="360" w:lineRule="auto"/>
        <w:ind w:left="118" w:right="114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0191E">
        <w:rPr>
          <w:rFonts w:ascii="Times New Roman" w:hAnsi="Times New Roman" w:cs="Times New Roman"/>
          <w:w w:val="110"/>
          <w:sz w:val="24"/>
          <w:szCs w:val="24"/>
        </w:rPr>
        <w:t xml:space="preserve"> A partir da ordem de serviço, a empresa executora deverá fazer</w:t>
      </w:r>
      <w:r w:rsidRPr="00D0191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0"/>
          <w:sz w:val="24"/>
          <w:szCs w:val="24"/>
        </w:rPr>
        <w:t>todos</w:t>
      </w:r>
      <w:r w:rsidRPr="00D0191E">
        <w:rPr>
          <w:rFonts w:ascii="Times New Roman" w:hAnsi="Times New Roman" w:cs="Times New Roman"/>
          <w:spacing w:val="39"/>
          <w:w w:val="110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0"/>
          <w:sz w:val="24"/>
          <w:szCs w:val="24"/>
        </w:rPr>
        <w:t>os</w:t>
      </w:r>
      <w:r w:rsidRPr="00D0191E">
        <w:rPr>
          <w:rFonts w:ascii="Times New Roman" w:hAnsi="Times New Roman" w:cs="Times New Roman"/>
          <w:spacing w:val="40"/>
          <w:w w:val="110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0"/>
          <w:sz w:val="24"/>
          <w:szCs w:val="24"/>
        </w:rPr>
        <w:t>registros</w:t>
      </w:r>
      <w:r w:rsidRPr="00D0191E">
        <w:rPr>
          <w:rFonts w:ascii="Times New Roman" w:hAnsi="Times New Roman" w:cs="Times New Roman"/>
          <w:spacing w:val="37"/>
          <w:w w:val="110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0"/>
          <w:sz w:val="24"/>
          <w:szCs w:val="24"/>
        </w:rPr>
        <w:t>em</w:t>
      </w:r>
      <w:r w:rsidRPr="00D0191E">
        <w:rPr>
          <w:rFonts w:ascii="Times New Roman" w:hAnsi="Times New Roman" w:cs="Times New Roman"/>
          <w:spacing w:val="37"/>
          <w:w w:val="110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0"/>
          <w:sz w:val="24"/>
          <w:szCs w:val="24"/>
        </w:rPr>
        <w:t>relação</w:t>
      </w:r>
      <w:r w:rsidRPr="00D0191E">
        <w:rPr>
          <w:rFonts w:ascii="Times New Roman" w:hAnsi="Times New Roman" w:cs="Times New Roman"/>
          <w:spacing w:val="40"/>
          <w:w w:val="110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0"/>
          <w:sz w:val="24"/>
          <w:szCs w:val="24"/>
        </w:rPr>
        <w:t>a</w:t>
      </w:r>
      <w:r w:rsidRPr="00D0191E">
        <w:rPr>
          <w:rFonts w:ascii="Times New Roman" w:hAnsi="Times New Roman" w:cs="Times New Roman"/>
          <w:spacing w:val="35"/>
          <w:w w:val="110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0"/>
          <w:sz w:val="24"/>
          <w:szCs w:val="24"/>
        </w:rPr>
        <w:t>obra</w:t>
      </w:r>
      <w:r w:rsidRPr="00D0191E">
        <w:rPr>
          <w:rFonts w:ascii="Times New Roman" w:hAnsi="Times New Roman" w:cs="Times New Roman"/>
          <w:spacing w:val="36"/>
          <w:w w:val="110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0"/>
          <w:sz w:val="24"/>
          <w:szCs w:val="24"/>
        </w:rPr>
        <w:t>no</w:t>
      </w:r>
      <w:r w:rsidRPr="00D0191E">
        <w:rPr>
          <w:rFonts w:ascii="Times New Roman" w:hAnsi="Times New Roman" w:cs="Times New Roman"/>
          <w:spacing w:val="40"/>
          <w:w w:val="110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0"/>
          <w:sz w:val="24"/>
          <w:szCs w:val="24"/>
        </w:rPr>
        <w:t>DIÁRIO</w:t>
      </w:r>
      <w:r w:rsidRPr="00D0191E">
        <w:rPr>
          <w:rFonts w:ascii="Times New Roman" w:hAnsi="Times New Roman" w:cs="Times New Roman"/>
          <w:spacing w:val="39"/>
          <w:w w:val="110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0"/>
          <w:sz w:val="24"/>
          <w:szCs w:val="24"/>
        </w:rPr>
        <w:t>DE</w:t>
      </w:r>
      <w:r w:rsidRPr="00D0191E">
        <w:rPr>
          <w:rFonts w:ascii="Times New Roman" w:hAnsi="Times New Roman" w:cs="Times New Roman"/>
          <w:spacing w:val="40"/>
          <w:w w:val="110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0"/>
          <w:sz w:val="24"/>
          <w:szCs w:val="24"/>
        </w:rPr>
        <w:t>OBRAS,</w:t>
      </w:r>
      <w:r w:rsidRPr="00D0191E">
        <w:rPr>
          <w:rFonts w:ascii="Times New Roman" w:hAnsi="Times New Roman" w:cs="Times New Roman"/>
          <w:spacing w:val="37"/>
          <w:w w:val="110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0"/>
          <w:sz w:val="24"/>
          <w:szCs w:val="24"/>
        </w:rPr>
        <w:t>em</w:t>
      </w:r>
      <w:r w:rsidRPr="00D0191E">
        <w:rPr>
          <w:rFonts w:ascii="Times New Roman" w:hAnsi="Times New Roman" w:cs="Times New Roman"/>
          <w:spacing w:val="36"/>
          <w:w w:val="110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0"/>
          <w:sz w:val="24"/>
          <w:szCs w:val="24"/>
        </w:rPr>
        <w:t>duas</w:t>
      </w:r>
      <w:r w:rsidRPr="00D0191E">
        <w:rPr>
          <w:rFonts w:ascii="Times New Roman" w:hAnsi="Times New Roman" w:cs="Times New Roman"/>
          <w:spacing w:val="37"/>
          <w:w w:val="110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0"/>
          <w:sz w:val="24"/>
          <w:szCs w:val="24"/>
        </w:rPr>
        <w:t>vias</w:t>
      </w:r>
      <w:r w:rsidRPr="00D0191E">
        <w:rPr>
          <w:rFonts w:ascii="Times New Roman" w:hAnsi="Times New Roman" w:cs="Times New Roman"/>
          <w:spacing w:val="37"/>
          <w:w w:val="110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0"/>
          <w:sz w:val="24"/>
          <w:szCs w:val="24"/>
        </w:rPr>
        <w:t>carbonadas.</w:t>
      </w:r>
    </w:p>
    <w:p w:rsidR="00A92DA2" w:rsidRPr="00D0191E" w:rsidRDefault="00BB47F2">
      <w:pPr>
        <w:pStyle w:val="Corpodetexto"/>
        <w:spacing w:before="62"/>
        <w:ind w:left="826"/>
        <w:jc w:val="both"/>
        <w:rPr>
          <w:rFonts w:ascii="Times New Roman" w:hAnsi="Times New Roman" w:cs="Times New Roman"/>
          <w:sz w:val="24"/>
          <w:szCs w:val="24"/>
        </w:rPr>
      </w:pPr>
      <w:r w:rsidRPr="00D0191E">
        <w:rPr>
          <w:rFonts w:ascii="Times New Roman" w:hAnsi="Times New Roman" w:cs="Times New Roman"/>
          <w:w w:val="115"/>
          <w:sz w:val="24"/>
          <w:szCs w:val="24"/>
        </w:rPr>
        <w:t>A</w:t>
      </w:r>
      <w:r w:rsidRPr="00D0191E">
        <w:rPr>
          <w:rFonts w:ascii="Times New Roman" w:hAnsi="Times New Roman" w:cs="Times New Roman"/>
          <w:spacing w:val="-1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empresa</w:t>
      </w:r>
      <w:r w:rsidRPr="00D0191E">
        <w:rPr>
          <w:rFonts w:ascii="Times New Roman" w:hAnsi="Times New Roman" w:cs="Times New Roman"/>
          <w:spacing w:val="-4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executora</w:t>
      </w:r>
      <w:r w:rsidRPr="00D0191E">
        <w:rPr>
          <w:rFonts w:ascii="Times New Roman" w:hAnsi="Times New Roman" w:cs="Times New Roman"/>
          <w:spacing w:val="-1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deverá</w:t>
      </w:r>
      <w:r w:rsidRPr="00D0191E">
        <w:rPr>
          <w:rFonts w:ascii="Times New Roman" w:hAnsi="Times New Roman" w:cs="Times New Roman"/>
          <w:spacing w:val="-1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fornecer</w:t>
      </w:r>
      <w:r w:rsidRPr="00D0191E">
        <w:rPr>
          <w:rFonts w:ascii="Times New Roman" w:hAnsi="Times New Roman" w:cs="Times New Roman"/>
          <w:spacing w:val="-1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a</w:t>
      </w:r>
      <w:r w:rsidRPr="00D0191E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art</w:t>
      </w:r>
      <w:r w:rsidRPr="00D0191E">
        <w:rPr>
          <w:rFonts w:ascii="Times New Roman" w:hAnsi="Times New Roman" w:cs="Times New Roman"/>
          <w:spacing w:val="-1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de</w:t>
      </w:r>
      <w:r w:rsidRPr="00D0191E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execução da obra.</w:t>
      </w:r>
    </w:p>
    <w:p w:rsidR="00A92DA2" w:rsidRPr="00D0191E" w:rsidRDefault="00A92DA2">
      <w:pPr>
        <w:pStyle w:val="Corpodetexto"/>
        <w:rPr>
          <w:rFonts w:ascii="Times New Roman" w:hAnsi="Times New Roman" w:cs="Times New Roman"/>
          <w:sz w:val="24"/>
          <w:szCs w:val="24"/>
        </w:rPr>
      </w:pPr>
    </w:p>
    <w:p w:rsidR="00A92DA2" w:rsidRPr="00D0191E" w:rsidRDefault="00BB47F2">
      <w:pPr>
        <w:pStyle w:val="Ttulo2"/>
        <w:numPr>
          <w:ilvl w:val="0"/>
          <w:numId w:val="13"/>
        </w:numPr>
        <w:tabs>
          <w:tab w:val="left" w:pos="1534"/>
          <w:tab w:val="left" w:pos="1535"/>
        </w:tabs>
        <w:spacing w:before="169"/>
        <w:ind w:hanging="709"/>
        <w:rPr>
          <w:rFonts w:ascii="Times New Roman" w:hAnsi="Times New Roman" w:cs="Times New Roman"/>
          <w:sz w:val="24"/>
          <w:szCs w:val="24"/>
        </w:rPr>
      </w:pPr>
      <w:r w:rsidRPr="00D0191E">
        <w:rPr>
          <w:rFonts w:ascii="Times New Roman" w:hAnsi="Times New Roman" w:cs="Times New Roman"/>
          <w:w w:val="120"/>
          <w:sz w:val="24"/>
          <w:szCs w:val="24"/>
        </w:rPr>
        <w:t>SERVIÇOS</w:t>
      </w:r>
      <w:r w:rsidRPr="00D0191E">
        <w:rPr>
          <w:rFonts w:ascii="Times New Roman" w:hAnsi="Times New Roman" w:cs="Times New Roman"/>
          <w:spacing w:val="-10"/>
          <w:w w:val="120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20"/>
          <w:sz w:val="24"/>
          <w:szCs w:val="24"/>
        </w:rPr>
        <w:t>PRELIMINARES</w:t>
      </w:r>
    </w:p>
    <w:p w:rsidR="00A92DA2" w:rsidRPr="00D0191E" w:rsidRDefault="00BB47F2">
      <w:pPr>
        <w:pStyle w:val="PargrafodaLista"/>
        <w:numPr>
          <w:ilvl w:val="1"/>
          <w:numId w:val="13"/>
        </w:numPr>
        <w:tabs>
          <w:tab w:val="left" w:pos="1269"/>
        </w:tabs>
        <w:spacing w:before="191"/>
        <w:ind w:hanging="443"/>
        <w:rPr>
          <w:rFonts w:ascii="Times New Roman" w:hAnsi="Times New Roman" w:cs="Times New Roman"/>
          <w:b/>
          <w:sz w:val="24"/>
          <w:szCs w:val="24"/>
        </w:rPr>
      </w:pPr>
      <w:r w:rsidRPr="00D0191E">
        <w:rPr>
          <w:rFonts w:ascii="Times New Roman" w:hAnsi="Times New Roman" w:cs="Times New Roman"/>
          <w:b/>
          <w:w w:val="115"/>
          <w:sz w:val="24"/>
          <w:szCs w:val="24"/>
        </w:rPr>
        <w:t>PLACAS</w:t>
      </w:r>
      <w:r w:rsidRPr="00D0191E">
        <w:rPr>
          <w:rFonts w:ascii="Times New Roman" w:hAnsi="Times New Roman" w:cs="Times New Roman"/>
          <w:b/>
          <w:spacing w:val="23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b/>
          <w:w w:val="115"/>
          <w:sz w:val="24"/>
          <w:szCs w:val="24"/>
        </w:rPr>
        <w:t>DE</w:t>
      </w:r>
      <w:r w:rsidRPr="00D0191E">
        <w:rPr>
          <w:rFonts w:ascii="Times New Roman" w:hAnsi="Times New Roman" w:cs="Times New Roman"/>
          <w:b/>
          <w:spacing w:val="18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b/>
          <w:w w:val="115"/>
          <w:sz w:val="24"/>
          <w:szCs w:val="24"/>
        </w:rPr>
        <w:t>OBRA</w:t>
      </w:r>
    </w:p>
    <w:p w:rsidR="00A92DA2" w:rsidRPr="00D0191E" w:rsidRDefault="00BB47F2">
      <w:pPr>
        <w:pStyle w:val="Corpodetexto"/>
        <w:spacing w:before="189" w:line="360" w:lineRule="auto"/>
        <w:ind w:left="118" w:right="119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0191E">
        <w:rPr>
          <w:rFonts w:ascii="Times New Roman" w:hAnsi="Times New Roman" w:cs="Times New Roman"/>
          <w:w w:val="115"/>
          <w:sz w:val="24"/>
          <w:szCs w:val="24"/>
        </w:rPr>
        <w:t>A empresa deverá fixar no local da obra, 05 antes do início da obra, a placa de</w:t>
      </w:r>
      <w:r w:rsidRPr="00D0191E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obra</w:t>
      </w:r>
      <w:r w:rsidRPr="00D0191E">
        <w:rPr>
          <w:rFonts w:ascii="Times New Roman" w:hAnsi="Times New Roman" w:cs="Times New Roman"/>
          <w:spacing w:val="11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conforme</w:t>
      </w:r>
      <w:r w:rsidRPr="00D0191E">
        <w:rPr>
          <w:rFonts w:ascii="Times New Roman" w:hAnsi="Times New Roman" w:cs="Times New Roman"/>
          <w:spacing w:val="14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modelo</w:t>
      </w:r>
      <w:r w:rsidRPr="00D0191E">
        <w:rPr>
          <w:rFonts w:ascii="Times New Roman" w:hAnsi="Times New Roman" w:cs="Times New Roman"/>
          <w:spacing w:val="11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a</w:t>
      </w:r>
      <w:r w:rsidRPr="00D0191E">
        <w:rPr>
          <w:rFonts w:ascii="Times New Roman" w:hAnsi="Times New Roman" w:cs="Times New Roman"/>
          <w:spacing w:val="11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ser</w:t>
      </w:r>
      <w:r w:rsidRPr="00D0191E">
        <w:rPr>
          <w:rFonts w:ascii="Times New Roman" w:hAnsi="Times New Roman" w:cs="Times New Roman"/>
          <w:spacing w:val="10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fornecido.</w:t>
      </w:r>
    </w:p>
    <w:p w:rsidR="00A92DA2" w:rsidRPr="00D0191E" w:rsidRDefault="00A92DA2">
      <w:pPr>
        <w:pStyle w:val="Corpodetexto"/>
        <w:spacing w:before="2"/>
        <w:rPr>
          <w:rFonts w:ascii="Times New Roman" w:hAnsi="Times New Roman" w:cs="Times New Roman"/>
          <w:sz w:val="24"/>
          <w:szCs w:val="24"/>
        </w:rPr>
      </w:pPr>
    </w:p>
    <w:p w:rsidR="00A92DA2" w:rsidRPr="00D0191E" w:rsidRDefault="00BB47F2">
      <w:pPr>
        <w:pStyle w:val="Ttulo2"/>
        <w:numPr>
          <w:ilvl w:val="0"/>
          <w:numId w:val="13"/>
        </w:numPr>
        <w:tabs>
          <w:tab w:val="left" w:pos="1534"/>
          <w:tab w:val="left" w:pos="1535"/>
        </w:tabs>
        <w:ind w:hanging="709"/>
        <w:rPr>
          <w:rFonts w:ascii="Times New Roman" w:hAnsi="Times New Roman" w:cs="Times New Roman"/>
          <w:sz w:val="24"/>
          <w:szCs w:val="24"/>
        </w:rPr>
      </w:pPr>
      <w:r w:rsidRPr="00D0191E">
        <w:rPr>
          <w:rFonts w:ascii="Times New Roman" w:hAnsi="Times New Roman" w:cs="Times New Roman"/>
          <w:w w:val="115"/>
          <w:sz w:val="24"/>
          <w:szCs w:val="24"/>
        </w:rPr>
        <w:t>ESTRUTURA</w:t>
      </w:r>
      <w:r w:rsidRPr="00D0191E">
        <w:rPr>
          <w:rFonts w:ascii="Times New Roman" w:hAnsi="Times New Roman" w:cs="Times New Roman"/>
          <w:spacing w:val="2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DO</w:t>
      </w:r>
      <w:r w:rsidRPr="00D0191E">
        <w:rPr>
          <w:rFonts w:ascii="Times New Roman" w:hAnsi="Times New Roman" w:cs="Times New Roman"/>
          <w:spacing w:val="6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PAVIMENTO</w:t>
      </w:r>
    </w:p>
    <w:p w:rsidR="00A92DA2" w:rsidRPr="00D0191E" w:rsidRDefault="00BB47F2">
      <w:pPr>
        <w:pStyle w:val="Corpodetexto"/>
        <w:spacing w:before="131" w:line="360" w:lineRule="auto"/>
        <w:ind w:left="118" w:firstLine="708"/>
        <w:rPr>
          <w:rFonts w:ascii="Times New Roman" w:hAnsi="Times New Roman" w:cs="Times New Roman"/>
          <w:sz w:val="24"/>
          <w:szCs w:val="24"/>
        </w:rPr>
      </w:pPr>
      <w:r w:rsidRPr="00D0191E">
        <w:rPr>
          <w:rFonts w:ascii="Times New Roman" w:hAnsi="Times New Roman" w:cs="Times New Roman"/>
          <w:w w:val="115"/>
          <w:sz w:val="24"/>
          <w:szCs w:val="24"/>
        </w:rPr>
        <w:t>A</w:t>
      </w:r>
      <w:r w:rsidRPr="00D0191E">
        <w:rPr>
          <w:rFonts w:ascii="Times New Roman" w:hAnsi="Times New Roman" w:cs="Times New Roman"/>
          <w:spacing w:val="24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espessura</w:t>
      </w:r>
      <w:r w:rsidRPr="00D0191E">
        <w:rPr>
          <w:rFonts w:ascii="Times New Roman" w:hAnsi="Times New Roman" w:cs="Times New Roman"/>
          <w:spacing w:val="25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total</w:t>
      </w:r>
      <w:r w:rsidRPr="00D0191E">
        <w:rPr>
          <w:rFonts w:ascii="Times New Roman" w:hAnsi="Times New Roman" w:cs="Times New Roman"/>
          <w:spacing w:val="28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do</w:t>
      </w:r>
      <w:r w:rsidRPr="00D0191E">
        <w:rPr>
          <w:rFonts w:ascii="Times New Roman" w:hAnsi="Times New Roman" w:cs="Times New Roman"/>
          <w:spacing w:val="24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pavimento</w:t>
      </w:r>
      <w:r w:rsidRPr="00D0191E">
        <w:rPr>
          <w:rFonts w:ascii="Times New Roman" w:hAnsi="Times New Roman" w:cs="Times New Roman"/>
          <w:spacing w:val="25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(H)</w:t>
      </w:r>
      <w:r w:rsidRPr="00D0191E">
        <w:rPr>
          <w:rFonts w:ascii="Times New Roman" w:hAnsi="Times New Roman" w:cs="Times New Roman"/>
          <w:spacing w:val="28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resulta</w:t>
      </w:r>
      <w:r w:rsidRPr="00D0191E">
        <w:rPr>
          <w:rFonts w:ascii="Times New Roman" w:hAnsi="Times New Roman" w:cs="Times New Roman"/>
          <w:spacing w:val="23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da</w:t>
      </w:r>
      <w:r w:rsidRPr="00D0191E">
        <w:rPr>
          <w:rFonts w:ascii="Times New Roman" w:hAnsi="Times New Roman" w:cs="Times New Roman"/>
          <w:spacing w:val="25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soma</w:t>
      </w:r>
      <w:r w:rsidRPr="00D0191E">
        <w:rPr>
          <w:rFonts w:ascii="Times New Roman" w:hAnsi="Times New Roman" w:cs="Times New Roman"/>
          <w:spacing w:val="25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de</w:t>
      </w:r>
      <w:r w:rsidRPr="00D0191E">
        <w:rPr>
          <w:rFonts w:ascii="Times New Roman" w:hAnsi="Times New Roman" w:cs="Times New Roman"/>
          <w:spacing w:val="29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todas</w:t>
      </w:r>
      <w:r w:rsidRPr="00D0191E">
        <w:rPr>
          <w:rFonts w:ascii="Times New Roman" w:hAnsi="Times New Roman" w:cs="Times New Roman"/>
          <w:spacing w:val="27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as</w:t>
      </w:r>
      <w:r w:rsidRPr="00D0191E">
        <w:rPr>
          <w:rFonts w:ascii="Times New Roman" w:hAnsi="Times New Roman" w:cs="Times New Roman"/>
          <w:spacing w:val="25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camadas</w:t>
      </w:r>
      <w:r w:rsidRPr="00D0191E">
        <w:rPr>
          <w:rFonts w:ascii="Times New Roman" w:hAnsi="Times New Roman" w:cs="Times New Roman"/>
          <w:spacing w:val="27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que</w:t>
      </w:r>
      <w:r w:rsidRPr="00D0191E">
        <w:rPr>
          <w:rFonts w:ascii="Times New Roman" w:hAnsi="Times New Roman" w:cs="Times New Roman"/>
          <w:spacing w:val="-52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compõe</w:t>
      </w:r>
      <w:r w:rsidRPr="00D0191E">
        <w:rPr>
          <w:rFonts w:ascii="Times New Roman" w:hAnsi="Times New Roman" w:cs="Times New Roman"/>
          <w:spacing w:val="15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o</w:t>
      </w:r>
      <w:r w:rsidRPr="00D0191E">
        <w:rPr>
          <w:rFonts w:ascii="Times New Roman" w:hAnsi="Times New Roman" w:cs="Times New Roman"/>
          <w:spacing w:val="14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pavimento.</w:t>
      </w:r>
    </w:p>
    <w:p w:rsidR="00A92DA2" w:rsidRDefault="00BB47F2">
      <w:pPr>
        <w:pStyle w:val="Corpodetexto"/>
        <w:spacing w:before="2"/>
        <w:ind w:left="826"/>
        <w:rPr>
          <w:rFonts w:ascii="Times New Roman" w:hAnsi="Times New Roman" w:cs="Times New Roman"/>
          <w:w w:val="115"/>
          <w:sz w:val="24"/>
          <w:szCs w:val="24"/>
        </w:rPr>
      </w:pPr>
      <w:r w:rsidRPr="00D0191E">
        <w:rPr>
          <w:rFonts w:ascii="Times New Roman" w:hAnsi="Times New Roman" w:cs="Times New Roman"/>
          <w:w w:val="115"/>
          <w:sz w:val="24"/>
          <w:szCs w:val="24"/>
        </w:rPr>
        <w:t>Pavimento será</w:t>
      </w:r>
      <w:r w:rsidRPr="00D0191E">
        <w:rPr>
          <w:rFonts w:ascii="Times New Roman" w:hAnsi="Times New Roman" w:cs="Times New Roman"/>
          <w:spacing w:val="-1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composto pelas</w:t>
      </w:r>
      <w:r w:rsidRPr="00D0191E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seguintes camadas:</w:t>
      </w:r>
    </w:p>
    <w:p w:rsidR="00825266" w:rsidRDefault="00825266">
      <w:pPr>
        <w:pStyle w:val="Corpodetexto"/>
        <w:spacing w:before="2"/>
        <w:ind w:left="826"/>
        <w:rPr>
          <w:rFonts w:ascii="Times New Roman" w:hAnsi="Times New Roman" w:cs="Times New Roman"/>
          <w:w w:val="115"/>
          <w:sz w:val="24"/>
          <w:szCs w:val="24"/>
        </w:rPr>
      </w:pPr>
    </w:p>
    <w:p w:rsidR="00825266" w:rsidRDefault="00825266">
      <w:pPr>
        <w:pStyle w:val="Corpodetexto"/>
        <w:spacing w:before="2"/>
        <w:ind w:left="826"/>
        <w:rPr>
          <w:rFonts w:ascii="Times New Roman" w:hAnsi="Times New Roman" w:cs="Times New Roman"/>
          <w:w w:val="115"/>
          <w:sz w:val="24"/>
          <w:szCs w:val="24"/>
        </w:rPr>
      </w:pPr>
      <w:r>
        <w:rPr>
          <w:rFonts w:ascii="Times New Roman" w:hAnsi="Times New Roman" w:cs="Times New Roman"/>
          <w:w w:val="115"/>
          <w:sz w:val="24"/>
          <w:szCs w:val="24"/>
        </w:rPr>
        <w:t>Para locais de pavimentação em cascalho</w:t>
      </w:r>
    </w:p>
    <w:p w:rsidR="00825266" w:rsidRDefault="00825266">
      <w:pPr>
        <w:pStyle w:val="Corpodetexto"/>
        <w:spacing w:before="2"/>
        <w:ind w:left="826"/>
        <w:rPr>
          <w:rFonts w:ascii="Times New Roman" w:hAnsi="Times New Roman" w:cs="Times New Roman"/>
          <w:w w:val="115"/>
          <w:sz w:val="24"/>
          <w:szCs w:val="24"/>
        </w:rPr>
      </w:pPr>
    </w:p>
    <w:p w:rsidR="00825266" w:rsidRPr="00D0191E" w:rsidRDefault="00825266" w:rsidP="00825266">
      <w:pPr>
        <w:pStyle w:val="Corpodetexto"/>
        <w:numPr>
          <w:ilvl w:val="0"/>
          <w:numId w:val="15"/>
        </w:numPr>
        <w:spacing w:before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w w:val="115"/>
          <w:sz w:val="24"/>
          <w:szCs w:val="24"/>
        </w:rPr>
        <w:t xml:space="preserve">camada de bloqueio </w:t>
      </w:r>
    </w:p>
    <w:p w:rsidR="00A92DA2" w:rsidRPr="00825266" w:rsidRDefault="00BB47F2">
      <w:pPr>
        <w:pStyle w:val="PargrafodaLista"/>
        <w:numPr>
          <w:ilvl w:val="3"/>
          <w:numId w:val="12"/>
        </w:numPr>
        <w:tabs>
          <w:tab w:val="left" w:pos="1534"/>
          <w:tab w:val="left" w:pos="1535"/>
        </w:tabs>
        <w:spacing w:before="134"/>
        <w:ind w:left="1534" w:hanging="709"/>
        <w:rPr>
          <w:rFonts w:ascii="Times New Roman" w:hAnsi="Times New Roman" w:cs="Times New Roman"/>
          <w:sz w:val="24"/>
          <w:szCs w:val="24"/>
        </w:rPr>
      </w:pPr>
      <w:r w:rsidRPr="00D0191E">
        <w:rPr>
          <w:rFonts w:ascii="Times New Roman" w:hAnsi="Times New Roman" w:cs="Times New Roman"/>
          <w:w w:val="115"/>
          <w:sz w:val="24"/>
          <w:szCs w:val="24"/>
        </w:rPr>
        <w:t>Sub</w:t>
      </w:r>
      <w:r w:rsidRPr="00D0191E">
        <w:rPr>
          <w:rFonts w:ascii="Times New Roman" w:hAnsi="Times New Roman" w:cs="Times New Roman"/>
          <w:spacing w:val="12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base</w:t>
      </w:r>
      <w:r w:rsidRPr="00D0191E">
        <w:rPr>
          <w:rFonts w:ascii="Times New Roman" w:hAnsi="Times New Roman" w:cs="Times New Roman"/>
          <w:spacing w:val="14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Macadame</w:t>
      </w:r>
      <w:r w:rsidRPr="00D0191E">
        <w:rPr>
          <w:rFonts w:ascii="Times New Roman" w:hAnsi="Times New Roman" w:cs="Times New Roman"/>
          <w:spacing w:val="16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seco</w:t>
      </w:r>
      <w:r w:rsidRPr="00D0191E">
        <w:rPr>
          <w:rFonts w:ascii="Times New Roman" w:hAnsi="Times New Roman" w:cs="Times New Roman"/>
          <w:spacing w:val="16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com</w:t>
      </w:r>
      <w:r w:rsidRPr="00D0191E">
        <w:rPr>
          <w:rFonts w:ascii="Times New Roman" w:hAnsi="Times New Roman" w:cs="Times New Roman"/>
          <w:spacing w:val="13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graduada</w:t>
      </w:r>
      <w:r w:rsidR="008426A7" w:rsidRPr="00D0191E">
        <w:rPr>
          <w:rFonts w:ascii="Times New Roman" w:hAnsi="Times New Roman" w:cs="Times New Roman"/>
          <w:w w:val="115"/>
          <w:sz w:val="24"/>
          <w:szCs w:val="24"/>
        </w:rPr>
        <w:t>, para os locais aonde ira passar a tubulação de drenagem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;</w:t>
      </w:r>
    </w:p>
    <w:p w:rsidR="00825266" w:rsidRPr="00D0191E" w:rsidRDefault="00825266" w:rsidP="00825266">
      <w:pPr>
        <w:pStyle w:val="PargrafodaLista"/>
        <w:numPr>
          <w:ilvl w:val="3"/>
          <w:numId w:val="12"/>
        </w:numPr>
        <w:tabs>
          <w:tab w:val="left" w:pos="1534"/>
          <w:tab w:val="left" w:pos="1535"/>
        </w:tabs>
        <w:spacing w:before="130"/>
        <w:ind w:left="1534" w:hanging="709"/>
        <w:rPr>
          <w:rFonts w:ascii="Times New Roman" w:hAnsi="Times New Roman" w:cs="Times New Roman"/>
          <w:sz w:val="24"/>
          <w:szCs w:val="24"/>
        </w:rPr>
      </w:pPr>
      <w:r w:rsidRPr="00D0191E">
        <w:rPr>
          <w:rFonts w:ascii="Times New Roman" w:hAnsi="Times New Roman" w:cs="Times New Roman"/>
          <w:w w:val="110"/>
          <w:sz w:val="24"/>
          <w:szCs w:val="24"/>
        </w:rPr>
        <w:t>Imprimação</w:t>
      </w:r>
      <w:r w:rsidRPr="00D0191E">
        <w:rPr>
          <w:rFonts w:ascii="Times New Roman" w:hAnsi="Times New Roman" w:cs="Times New Roman"/>
          <w:spacing w:val="13"/>
          <w:w w:val="110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0"/>
          <w:sz w:val="24"/>
          <w:szCs w:val="24"/>
        </w:rPr>
        <w:t>(pista</w:t>
      </w:r>
      <w:r w:rsidRPr="00D0191E">
        <w:rPr>
          <w:rFonts w:ascii="Times New Roman" w:hAnsi="Times New Roman" w:cs="Times New Roman"/>
          <w:spacing w:val="12"/>
          <w:w w:val="110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0"/>
          <w:sz w:val="24"/>
          <w:szCs w:val="24"/>
        </w:rPr>
        <w:t>conforme</w:t>
      </w:r>
      <w:r w:rsidRPr="00D0191E">
        <w:rPr>
          <w:rFonts w:ascii="Times New Roman" w:hAnsi="Times New Roman" w:cs="Times New Roman"/>
          <w:spacing w:val="15"/>
          <w:w w:val="110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0"/>
          <w:sz w:val="24"/>
          <w:szCs w:val="24"/>
        </w:rPr>
        <w:t>projeto);</w:t>
      </w:r>
    </w:p>
    <w:p w:rsidR="00825266" w:rsidRPr="00D0191E" w:rsidRDefault="00825266" w:rsidP="00825266">
      <w:pPr>
        <w:pStyle w:val="PargrafodaLista"/>
        <w:numPr>
          <w:ilvl w:val="3"/>
          <w:numId w:val="12"/>
        </w:numPr>
        <w:tabs>
          <w:tab w:val="left" w:pos="1534"/>
          <w:tab w:val="left" w:pos="1535"/>
        </w:tabs>
        <w:spacing w:before="133"/>
        <w:ind w:left="1534" w:hanging="709"/>
        <w:rPr>
          <w:rFonts w:ascii="Times New Roman" w:hAnsi="Times New Roman" w:cs="Times New Roman"/>
          <w:sz w:val="24"/>
          <w:szCs w:val="24"/>
        </w:rPr>
      </w:pPr>
      <w:r w:rsidRPr="00D0191E">
        <w:rPr>
          <w:rFonts w:ascii="Times New Roman" w:hAnsi="Times New Roman" w:cs="Times New Roman"/>
          <w:w w:val="115"/>
          <w:sz w:val="24"/>
          <w:szCs w:val="24"/>
        </w:rPr>
        <w:t>Pintura</w:t>
      </w:r>
      <w:r w:rsidRPr="00D0191E">
        <w:rPr>
          <w:rFonts w:ascii="Times New Roman" w:hAnsi="Times New Roman" w:cs="Times New Roman"/>
          <w:spacing w:val="7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de</w:t>
      </w:r>
      <w:r w:rsidRPr="00D0191E">
        <w:rPr>
          <w:rFonts w:ascii="Times New Roman" w:hAnsi="Times New Roman" w:cs="Times New Roman"/>
          <w:spacing w:val="10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ligação</w:t>
      </w:r>
      <w:r w:rsidRPr="00D0191E">
        <w:rPr>
          <w:rFonts w:ascii="Times New Roman" w:hAnsi="Times New Roman" w:cs="Times New Roman"/>
          <w:spacing w:val="10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com</w:t>
      </w:r>
      <w:r w:rsidRPr="00D0191E">
        <w:rPr>
          <w:rFonts w:ascii="Times New Roman" w:hAnsi="Times New Roman" w:cs="Times New Roman"/>
          <w:spacing w:val="4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emulsão</w:t>
      </w:r>
      <w:r w:rsidRPr="00D0191E">
        <w:rPr>
          <w:rFonts w:ascii="Times New Roman" w:hAnsi="Times New Roman" w:cs="Times New Roman"/>
          <w:spacing w:val="10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asfáltica</w:t>
      </w:r>
      <w:r w:rsidRPr="00D0191E">
        <w:rPr>
          <w:rFonts w:ascii="Times New Roman" w:hAnsi="Times New Roman" w:cs="Times New Roman"/>
          <w:spacing w:val="8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RR-1c;</w:t>
      </w:r>
    </w:p>
    <w:p w:rsidR="00825266" w:rsidRPr="00D0191E" w:rsidRDefault="00825266" w:rsidP="00825266">
      <w:pPr>
        <w:pStyle w:val="PargrafodaLista"/>
        <w:numPr>
          <w:ilvl w:val="3"/>
          <w:numId w:val="12"/>
        </w:numPr>
        <w:tabs>
          <w:tab w:val="left" w:pos="1534"/>
          <w:tab w:val="left" w:pos="1535"/>
        </w:tabs>
        <w:spacing w:before="131" w:line="355" w:lineRule="auto"/>
        <w:ind w:right="116" w:firstLine="708"/>
        <w:rPr>
          <w:rFonts w:ascii="Times New Roman" w:hAnsi="Times New Roman" w:cs="Times New Roman"/>
          <w:w w:val="115"/>
          <w:sz w:val="24"/>
          <w:szCs w:val="24"/>
        </w:rPr>
        <w:sectPr w:rsidR="00825266" w:rsidRPr="00D0191E">
          <w:headerReference w:type="default" r:id="rId9"/>
          <w:footerReference w:type="default" r:id="rId10"/>
          <w:pgSz w:w="11910" w:h="16840"/>
          <w:pgMar w:top="1860" w:right="1020" w:bottom="900" w:left="1300" w:header="374" w:footer="718" w:gutter="0"/>
          <w:cols w:space="720"/>
        </w:sectPr>
      </w:pPr>
      <w:r w:rsidRPr="00D0191E">
        <w:rPr>
          <w:rFonts w:ascii="Times New Roman" w:hAnsi="Times New Roman" w:cs="Times New Roman"/>
          <w:w w:val="115"/>
          <w:sz w:val="24"/>
          <w:szCs w:val="24"/>
        </w:rPr>
        <w:t>Concreto betuminoso usinado a quente (CBUQ) para pavimentação asfáltica, reperfilamento faixa “F” e capa faixa “D”, teor de betume 5,0% e densidade 2,50 t/m3;</w:t>
      </w:r>
    </w:p>
    <w:p w:rsidR="00825266" w:rsidRPr="00825266" w:rsidRDefault="00825266" w:rsidP="00825266">
      <w:pPr>
        <w:pStyle w:val="PargrafodaLista"/>
        <w:tabs>
          <w:tab w:val="left" w:pos="1534"/>
          <w:tab w:val="left" w:pos="1535"/>
        </w:tabs>
        <w:spacing w:before="134"/>
        <w:ind w:left="1534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Para locais onde  apavimentação existe é poliedrico</w:t>
      </w:r>
    </w:p>
    <w:p w:rsidR="008426A7" w:rsidRPr="00D0191E" w:rsidRDefault="008426A7">
      <w:pPr>
        <w:pStyle w:val="PargrafodaLista"/>
        <w:numPr>
          <w:ilvl w:val="3"/>
          <w:numId w:val="12"/>
        </w:numPr>
        <w:tabs>
          <w:tab w:val="left" w:pos="1534"/>
          <w:tab w:val="left" w:pos="1535"/>
        </w:tabs>
        <w:spacing w:before="134"/>
        <w:ind w:left="1534" w:hanging="709"/>
        <w:rPr>
          <w:rFonts w:ascii="Times New Roman" w:hAnsi="Times New Roman" w:cs="Times New Roman"/>
          <w:sz w:val="24"/>
          <w:szCs w:val="24"/>
        </w:rPr>
      </w:pPr>
      <w:r w:rsidRPr="00D0191E">
        <w:rPr>
          <w:rFonts w:ascii="Times New Roman" w:hAnsi="Times New Roman" w:cs="Times New Roman"/>
          <w:sz w:val="24"/>
          <w:szCs w:val="24"/>
        </w:rPr>
        <w:t>Pavimeno em pedras poliedricas existente</w:t>
      </w:r>
    </w:p>
    <w:p w:rsidR="00A92DA2" w:rsidRPr="00D0191E" w:rsidRDefault="00BB47F2">
      <w:pPr>
        <w:pStyle w:val="PargrafodaLista"/>
        <w:numPr>
          <w:ilvl w:val="3"/>
          <w:numId w:val="12"/>
        </w:numPr>
        <w:tabs>
          <w:tab w:val="left" w:pos="1534"/>
          <w:tab w:val="left" w:pos="1535"/>
        </w:tabs>
        <w:spacing w:before="133"/>
        <w:ind w:left="1534" w:hanging="709"/>
        <w:rPr>
          <w:rFonts w:ascii="Times New Roman" w:hAnsi="Times New Roman" w:cs="Times New Roman"/>
          <w:sz w:val="24"/>
          <w:szCs w:val="24"/>
        </w:rPr>
      </w:pPr>
      <w:r w:rsidRPr="00D0191E">
        <w:rPr>
          <w:rFonts w:ascii="Times New Roman" w:hAnsi="Times New Roman" w:cs="Times New Roman"/>
          <w:w w:val="115"/>
          <w:sz w:val="24"/>
          <w:szCs w:val="24"/>
        </w:rPr>
        <w:t>Pintura</w:t>
      </w:r>
      <w:r w:rsidRPr="00D0191E">
        <w:rPr>
          <w:rFonts w:ascii="Times New Roman" w:hAnsi="Times New Roman" w:cs="Times New Roman"/>
          <w:spacing w:val="7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de</w:t>
      </w:r>
      <w:r w:rsidRPr="00D0191E">
        <w:rPr>
          <w:rFonts w:ascii="Times New Roman" w:hAnsi="Times New Roman" w:cs="Times New Roman"/>
          <w:spacing w:val="10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ligação</w:t>
      </w:r>
      <w:r w:rsidRPr="00D0191E">
        <w:rPr>
          <w:rFonts w:ascii="Times New Roman" w:hAnsi="Times New Roman" w:cs="Times New Roman"/>
          <w:spacing w:val="10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com</w:t>
      </w:r>
      <w:r w:rsidRPr="00D0191E">
        <w:rPr>
          <w:rFonts w:ascii="Times New Roman" w:hAnsi="Times New Roman" w:cs="Times New Roman"/>
          <w:spacing w:val="4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emulsão</w:t>
      </w:r>
      <w:r w:rsidRPr="00D0191E">
        <w:rPr>
          <w:rFonts w:ascii="Times New Roman" w:hAnsi="Times New Roman" w:cs="Times New Roman"/>
          <w:spacing w:val="10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asfáltica</w:t>
      </w:r>
      <w:r w:rsidRPr="00D0191E">
        <w:rPr>
          <w:rFonts w:ascii="Times New Roman" w:hAnsi="Times New Roman" w:cs="Times New Roman"/>
          <w:spacing w:val="8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RR-1c;</w:t>
      </w:r>
    </w:p>
    <w:p w:rsidR="00A92DA2" w:rsidRPr="00D0191E" w:rsidRDefault="00BB47F2" w:rsidP="00825266">
      <w:pPr>
        <w:pStyle w:val="PargrafodaLista"/>
        <w:numPr>
          <w:ilvl w:val="3"/>
          <w:numId w:val="12"/>
        </w:numPr>
        <w:tabs>
          <w:tab w:val="left" w:pos="1534"/>
          <w:tab w:val="left" w:pos="1535"/>
        </w:tabs>
        <w:spacing w:before="131" w:line="355" w:lineRule="auto"/>
        <w:ind w:right="116" w:firstLine="708"/>
        <w:rPr>
          <w:rFonts w:ascii="Times New Roman" w:hAnsi="Times New Roman" w:cs="Times New Roman"/>
          <w:sz w:val="24"/>
          <w:szCs w:val="24"/>
        </w:rPr>
      </w:pPr>
      <w:r w:rsidRPr="00D0191E">
        <w:rPr>
          <w:rFonts w:ascii="Times New Roman" w:hAnsi="Times New Roman" w:cs="Times New Roman"/>
          <w:w w:val="115"/>
          <w:sz w:val="24"/>
          <w:szCs w:val="24"/>
        </w:rPr>
        <w:t>Concreto betuminoso usinado a quente (CBUQ) para pavimentação asfáltica</w:t>
      </w:r>
      <w:r w:rsidR="00563D29" w:rsidRPr="00D0191E">
        <w:rPr>
          <w:rFonts w:ascii="Times New Roman" w:hAnsi="Times New Roman" w:cs="Times New Roman"/>
          <w:w w:val="115"/>
          <w:sz w:val="24"/>
          <w:szCs w:val="24"/>
        </w:rPr>
        <w:t>, reperfilamento faixa “F” e capa faixa “D”, teor de betume 5,0% e densidade 2,50 t/m3;</w:t>
      </w:r>
    </w:p>
    <w:p w:rsidR="00A92DA2" w:rsidRPr="00D0191E" w:rsidRDefault="00A92DA2">
      <w:pPr>
        <w:pStyle w:val="Corpodetexto"/>
        <w:spacing w:before="11"/>
        <w:rPr>
          <w:rFonts w:ascii="Times New Roman" w:hAnsi="Times New Roman" w:cs="Times New Roman"/>
          <w:sz w:val="24"/>
          <w:szCs w:val="24"/>
        </w:rPr>
      </w:pPr>
    </w:p>
    <w:p w:rsidR="00A92DA2" w:rsidRPr="00D0191E" w:rsidRDefault="00BB47F2">
      <w:pPr>
        <w:pStyle w:val="Ttulo2"/>
        <w:numPr>
          <w:ilvl w:val="0"/>
          <w:numId w:val="13"/>
        </w:numPr>
        <w:tabs>
          <w:tab w:val="left" w:pos="1534"/>
          <w:tab w:val="left" w:pos="1535"/>
        </w:tabs>
        <w:spacing w:before="99"/>
        <w:ind w:hanging="709"/>
        <w:rPr>
          <w:rFonts w:ascii="Times New Roman" w:hAnsi="Times New Roman" w:cs="Times New Roman"/>
          <w:sz w:val="24"/>
          <w:szCs w:val="24"/>
        </w:rPr>
      </w:pPr>
      <w:r w:rsidRPr="00D0191E">
        <w:rPr>
          <w:rFonts w:ascii="Times New Roman" w:hAnsi="Times New Roman" w:cs="Times New Roman"/>
          <w:w w:val="115"/>
          <w:sz w:val="24"/>
          <w:szCs w:val="24"/>
        </w:rPr>
        <w:t>REGULARIZAÇÃO</w:t>
      </w:r>
      <w:r w:rsidRPr="00D0191E">
        <w:rPr>
          <w:rFonts w:ascii="Times New Roman" w:hAnsi="Times New Roman" w:cs="Times New Roman"/>
          <w:spacing w:val="22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DO</w:t>
      </w:r>
      <w:r w:rsidRPr="00D0191E">
        <w:rPr>
          <w:rFonts w:ascii="Times New Roman" w:hAnsi="Times New Roman" w:cs="Times New Roman"/>
          <w:spacing w:val="22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SUBLEITO</w:t>
      </w:r>
    </w:p>
    <w:p w:rsidR="00A92DA2" w:rsidRPr="00D0191E" w:rsidRDefault="00BB47F2">
      <w:pPr>
        <w:pStyle w:val="Corpodetexto"/>
        <w:spacing w:before="167" w:line="360" w:lineRule="auto"/>
        <w:ind w:left="118" w:right="114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0191E">
        <w:rPr>
          <w:rFonts w:ascii="Times New Roman" w:hAnsi="Times New Roman" w:cs="Times New Roman"/>
          <w:w w:val="110"/>
          <w:sz w:val="24"/>
          <w:szCs w:val="24"/>
        </w:rPr>
        <w:t>A regularização é um serviço que visa conformar o leito transversal e longitudinal</w:t>
      </w:r>
      <w:r w:rsidRPr="00D0191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0"/>
          <w:sz w:val="24"/>
          <w:szCs w:val="24"/>
        </w:rPr>
        <w:t>da</w:t>
      </w:r>
      <w:r w:rsidRPr="00D0191E">
        <w:rPr>
          <w:rFonts w:ascii="Times New Roman" w:hAnsi="Times New Roman" w:cs="Times New Roman"/>
          <w:spacing w:val="49"/>
          <w:w w:val="110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0"/>
          <w:sz w:val="24"/>
          <w:szCs w:val="24"/>
        </w:rPr>
        <w:t>via</w:t>
      </w:r>
      <w:r w:rsidRPr="00D0191E">
        <w:rPr>
          <w:rFonts w:ascii="Times New Roman" w:hAnsi="Times New Roman" w:cs="Times New Roman"/>
          <w:spacing w:val="49"/>
          <w:w w:val="110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0"/>
          <w:sz w:val="24"/>
          <w:szCs w:val="24"/>
        </w:rPr>
        <w:t>pública,</w:t>
      </w:r>
      <w:r w:rsidRPr="00D0191E">
        <w:rPr>
          <w:rFonts w:ascii="Times New Roman" w:hAnsi="Times New Roman" w:cs="Times New Roman"/>
          <w:spacing w:val="46"/>
          <w:w w:val="110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0"/>
          <w:sz w:val="24"/>
          <w:szCs w:val="24"/>
        </w:rPr>
        <w:t>compreendendo  cortes</w:t>
      </w:r>
      <w:r w:rsidRPr="00D0191E">
        <w:rPr>
          <w:rFonts w:ascii="Times New Roman" w:hAnsi="Times New Roman" w:cs="Times New Roman"/>
          <w:spacing w:val="46"/>
          <w:w w:val="110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0"/>
          <w:sz w:val="24"/>
          <w:szCs w:val="24"/>
        </w:rPr>
        <w:t>e  ou</w:t>
      </w:r>
      <w:r w:rsidRPr="00D0191E">
        <w:rPr>
          <w:rFonts w:ascii="Times New Roman" w:hAnsi="Times New Roman" w:cs="Times New Roman"/>
          <w:spacing w:val="49"/>
          <w:w w:val="110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0"/>
          <w:sz w:val="24"/>
          <w:szCs w:val="24"/>
        </w:rPr>
        <w:t>aterros,</w:t>
      </w:r>
      <w:r w:rsidRPr="00D0191E">
        <w:rPr>
          <w:rFonts w:ascii="Times New Roman" w:hAnsi="Times New Roman" w:cs="Times New Roman"/>
          <w:spacing w:val="47"/>
          <w:w w:val="110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0"/>
          <w:sz w:val="24"/>
          <w:szCs w:val="24"/>
        </w:rPr>
        <w:t>cuja</w:t>
      </w:r>
      <w:r w:rsidRPr="00D0191E">
        <w:rPr>
          <w:rFonts w:ascii="Times New Roman" w:hAnsi="Times New Roman" w:cs="Times New Roman"/>
          <w:spacing w:val="46"/>
          <w:w w:val="110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0"/>
          <w:sz w:val="24"/>
          <w:szCs w:val="24"/>
        </w:rPr>
        <w:t>espessura</w:t>
      </w:r>
      <w:r w:rsidRPr="00D0191E">
        <w:rPr>
          <w:rFonts w:ascii="Times New Roman" w:hAnsi="Times New Roman" w:cs="Times New Roman"/>
          <w:spacing w:val="49"/>
          <w:w w:val="110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0"/>
          <w:sz w:val="24"/>
          <w:szCs w:val="24"/>
        </w:rPr>
        <w:t>da</w:t>
      </w:r>
      <w:r w:rsidRPr="00D0191E">
        <w:rPr>
          <w:rFonts w:ascii="Times New Roman" w:hAnsi="Times New Roman" w:cs="Times New Roman"/>
          <w:spacing w:val="47"/>
          <w:w w:val="110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0"/>
          <w:sz w:val="24"/>
          <w:szCs w:val="24"/>
        </w:rPr>
        <w:t>camada  deverá</w:t>
      </w:r>
      <w:r w:rsidRPr="00D0191E">
        <w:rPr>
          <w:rFonts w:ascii="Times New Roman" w:hAnsi="Times New Roman" w:cs="Times New Roman"/>
          <w:spacing w:val="-51"/>
          <w:w w:val="110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0"/>
          <w:sz w:val="24"/>
          <w:szCs w:val="24"/>
        </w:rPr>
        <w:t>ser</w:t>
      </w:r>
      <w:r w:rsidRPr="00D0191E">
        <w:rPr>
          <w:rFonts w:ascii="Times New Roman" w:hAnsi="Times New Roman" w:cs="Times New Roman"/>
          <w:spacing w:val="15"/>
          <w:w w:val="110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0"/>
          <w:sz w:val="24"/>
          <w:szCs w:val="24"/>
        </w:rPr>
        <w:t>de</w:t>
      </w:r>
      <w:r w:rsidRPr="00D0191E">
        <w:rPr>
          <w:rFonts w:ascii="Times New Roman" w:hAnsi="Times New Roman" w:cs="Times New Roman"/>
          <w:spacing w:val="18"/>
          <w:w w:val="110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0"/>
          <w:sz w:val="24"/>
          <w:szCs w:val="24"/>
        </w:rPr>
        <w:t>no</w:t>
      </w:r>
      <w:r w:rsidRPr="00D0191E">
        <w:rPr>
          <w:rFonts w:ascii="Times New Roman" w:hAnsi="Times New Roman" w:cs="Times New Roman"/>
          <w:spacing w:val="18"/>
          <w:w w:val="110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0"/>
          <w:sz w:val="24"/>
          <w:szCs w:val="24"/>
        </w:rPr>
        <w:t>máximo</w:t>
      </w:r>
      <w:r w:rsidRPr="00D0191E">
        <w:rPr>
          <w:rFonts w:ascii="Times New Roman" w:hAnsi="Times New Roman" w:cs="Times New Roman"/>
          <w:spacing w:val="18"/>
          <w:w w:val="110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0"/>
          <w:sz w:val="24"/>
          <w:szCs w:val="24"/>
        </w:rPr>
        <w:t>20</w:t>
      </w:r>
      <w:r w:rsidRPr="00D0191E">
        <w:rPr>
          <w:rFonts w:ascii="Times New Roman" w:hAnsi="Times New Roman" w:cs="Times New Roman"/>
          <w:spacing w:val="16"/>
          <w:w w:val="110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0"/>
          <w:sz w:val="24"/>
          <w:szCs w:val="24"/>
        </w:rPr>
        <w:t>cm</w:t>
      </w:r>
      <w:r w:rsidR="008426A7" w:rsidRPr="00D0191E">
        <w:rPr>
          <w:rFonts w:ascii="Times New Roman" w:hAnsi="Times New Roman" w:cs="Times New Roman"/>
          <w:w w:val="110"/>
          <w:sz w:val="24"/>
          <w:szCs w:val="24"/>
        </w:rPr>
        <w:t>, essa regularização ira ocorrer apenas nos locais aonde é necessario devido a execução da tubulação de drenagem</w:t>
      </w:r>
      <w:r w:rsidRPr="00D0191E">
        <w:rPr>
          <w:rFonts w:ascii="Times New Roman" w:hAnsi="Times New Roman" w:cs="Times New Roman"/>
          <w:w w:val="110"/>
          <w:sz w:val="24"/>
          <w:szCs w:val="24"/>
        </w:rPr>
        <w:t>.</w:t>
      </w:r>
    </w:p>
    <w:p w:rsidR="00A92DA2" w:rsidRPr="00D0191E" w:rsidRDefault="00BB47F2">
      <w:pPr>
        <w:pStyle w:val="Corpodetexto"/>
        <w:spacing w:before="36" w:line="360" w:lineRule="auto"/>
        <w:ind w:left="118" w:right="11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0191E">
        <w:rPr>
          <w:rFonts w:ascii="Times New Roman" w:hAnsi="Times New Roman" w:cs="Times New Roman"/>
          <w:w w:val="115"/>
          <w:sz w:val="24"/>
          <w:szCs w:val="24"/>
        </w:rPr>
        <w:t>De</w:t>
      </w:r>
      <w:r w:rsidRPr="00D0191E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maneira</w:t>
      </w:r>
      <w:r w:rsidRPr="00D0191E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geral,</w:t>
      </w:r>
      <w:r w:rsidRPr="00D0191E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consiste</w:t>
      </w:r>
      <w:r w:rsidRPr="00D0191E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num</w:t>
      </w:r>
      <w:r w:rsidRPr="00D0191E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conjunto</w:t>
      </w:r>
      <w:r w:rsidRPr="00D0191E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de</w:t>
      </w:r>
      <w:r w:rsidRPr="00D0191E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operações,</w:t>
      </w:r>
      <w:r w:rsidRPr="00D0191E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tais</w:t>
      </w:r>
      <w:r w:rsidRPr="00D0191E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como</w:t>
      </w:r>
      <w:r w:rsidRPr="00D0191E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aeração,</w:t>
      </w:r>
      <w:r w:rsidRPr="00D0191E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compactação,</w:t>
      </w:r>
      <w:r w:rsidRPr="00D0191E">
        <w:rPr>
          <w:rFonts w:ascii="Times New Roman" w:hAnsi="Times New Roman" w:cs="Times New Roman"/>
          <w:spacing w:val="7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conformação</w:t>
      </w:r>
      <w:r w:rsidRPr="00D0191E">
        <w:rPr>
          <w:rFonts w:ascii="Times New Roman" w:hAnsi="Times New Roman" w:cs="Times New Roman"/>
          <w:spacing w:val="7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etc.,</w:t>
      </w:r>
      <w:r w:rsidRPr="00D0191E">
        <w:rPr>
          <w:rFonts w:ascii="Times New Roman" w:hAnsi="Times New Roman" w:cs="Times New Roman"/>
          <w:spacing w:val="6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de</w:t>
      </w:r>
      <w:r w:rsidRPr="00D0191E">
        <w:rPr>
          <w:rFonts w:ascii="Times New Roman" w:hAnsi="Times New Roman" w:cs="Times New Roman"/>
          <w:spacing w:val="11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forma</w:t>
      </w:r>
      <w:r w:rsidRPr="00D0191E">
        <w:rPr>
          <w:rFonts w:ascii="Times New Roman" w:hAnsi="Times New Roman" w:cs="Times New Roman"/>
          <w:spacing w:val="10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que</w:t>
      </w:r>
      <w:r w:rsidRPr="00D0191E">
        <w:rPr>
          <w:rFonts w:ascii="Times New Roman" w:hAnsi="Times New Roman" w:cs="Times New Roman"/>
          <w:spacing w:val="9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a</w:t>
      </w:r>
      <w:r w:rsidRPr="00D0191E">
        <w:rPr>
          <w:rFonts w:ascii="Times New Roman" w:hAnsi="Times New Roman" w:cs="Times New Roman"/>
          <w:spacing w:val="7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camada</w:t>
      </w:r>
      <w:r w:rsidRPr="00D0191E">
        <w:rPr>
          <w:rFonts w:ascii="Times New Roman" w:hAnsi="Times New Roman" w:cs="Times New Roman"/>
          <w:spacing w:val="9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atenda</w:t>
      </w:r>
      <w:r w:rsidRPr="00D0191E">
        <w:rPr>
          <w:rFonts w:ascii="Times New Roman" w:hAnsi="Times New Roman" w:cs="Times New Roman"/>
          <w:spacing w:val="6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as</w:t>
      </w:r>
      <w:r w:rsidRPr="00D0191E">
        <w:rPr>
          <w:rFonts w:ascii="Times New Roman" w:hAnsi="Times New Roman" w:cs="Times New Roman"/>
          <w:spacing w:val="7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condições</w:t>
      </w:r>
      <w:r w:rsidRPr="00D0191E">
        <w:rPr>
          <w:rFonts w:ascii="Times New Roman" w:hAnsi="Times New Roman" w:cs="Times New Roman"/>
          <w:spacing w:val="7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de</w:t>
      </w:r>
      <w:r w:rsidRPr="00D0191E">
        <w:rPr>
          <w:rFonts w:ascii="Times New Roman" w:hAnsi="Times New Roman" w:cs="Times New Roman"/>
          <w:spacing w:val="9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greide</w:t>
      </w:r>
      <w:r w:rsidRPr="00D0191E">
        <w:rPr>
          <w:rFonts w:ascii="Times New Roman" w:hAnsi="Times New Roman" w:cs="Times New Roman"/>
          <w:spacing w:val="-53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e seção transversal exigida. Toda a vegetação e material orgânico porventura existente</w:t>
      </w:r>
      <w:r w:rsidRPr="00D0191E">
        <w:rPr>
          <w:rFonts w:ascii="Times New Roman" w:hAnsi="Times New Roman" w:cs="Times New Roman"/>
          <w:spacing w:val="-53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no</w:t>
      </w:r>
      <w:r w:rsidRPr="00D0191E">
        <w:rPr>
          <w:rFonts w:ascii="Times New Roman" w:hAnsi="Times New Roman" w:cs="Times New Roman"/>
          <w:spacing w:val="12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leito</w:t>
      </w:r>
      <w:r w:rsidRPr="00D0191E">
        <w:rPr>
          <w:rFonts w:ascii="Times New Roman" w:hAnsi="Times New Roman" w:cs="Times New Roman"/>
          <w:spacing w:val="12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da</w:t>
      </w:r>
      <w:r w:rsidRPr="00D0191E">
        <w:rPr>
          <w:rFonts w:ascii="Times New Roman" w:hAnsi="Times New Roman" w:cs="Times New Roman"/>
          <w:spacing w:val="10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rodovia</w:t>
      </w:r>
      <w:r w:rsidRPr="00D0191E">
        <w:rPr>
          <w:rFonts w:ascii="Times New Roman" w:hAnsi="Times New Roman" w:cs="Times New Roman"/>
          <w:spacing w:val="13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deverão</w:t>
      </w:r>
      <w:r w:rsidRPr="00D0191E">
        <w:rPr>
          <w:rFonts w:ascii="Times New Roman" w:hAnsi="Times New Roman" w:cs="Times New Roman"/>
          <w:spacing w:val="12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ser</w:t>
      </w:r>
      <w:r w:rsidRPr="00D0191E">
        <w:rPr>
          <w:rFonts w:ascii="Times New Roman" w:hAnsi="Times New Roman" w:cs="Times New Roman"/>
          <w:spacing w:val="10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removidos.</w:t>
      </w:r>
    </w:p>
    <w:p w:rsidR="00A92DA2" w:rsidRPr="00D0191E" w:rsidRDefault="00BB47F2">
      <w:pPr>
        <w:pStyle w:val="Corpodetexto"/>
        <w:spacing w:before="39" w:line="360" w:lineRule="auto"/>
        <w:ind w:left="118" w:right="11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0191E">
        <w:rPr>
          <w:rFonts w:ascii="Times New Roman" w:hAnsi="Times New Roman" w:cs="Times New Roman"/>
          <w:w w:val="115"/>
          <w:sz w:val="24"/>
          <w:szCs w:val="24"/>
        </w:rPr>
        <w:t>Após a execução de cortes e adição de material necessário para atingir o greide</w:t>
      </w:r>
      <w:r w:rsidRPr="00D0191E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de projeto, deverá ser feita uma escarificação na profundidade de 0,20m, seguida de</w:t>
      </w:r>
      <w:r w:rsidRPr="00D0191E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pulverização,</w:t>
      </w:r>
      <w:r w:rsidRPr="00D0191E">
        <w:rPr>
          <w:rFonts w:ascii="Times New Roman" w:hAnsi="Times New Roman" w:cs="Times New Roman"/>
          <w:spacing w:val="10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umedecimento</w:t>
      </w:r>
      <w:r w:rsidRPr="00D0191E">
        <w:rPr>
          <w:rFonts w:ascii="Times New Roman" w:hAnsi="Times New Roman" w:cs="Times New Roman"/>
          <w:spacing w:val="10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ou</w:t>
      </w:r>
      <w:r w:rsidRPr="00D0191E">
        <w:rPr>
          <w:rFonts w:ascii="Times New Roman" w:hAnsi="Times New Roman" w:cs="Times New Roman"/>
          <w:spacing w:val="13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secagem,</w:t>
      </w:r>
      <w:r w:rsidRPr="00D0191E">
        <w:rPr>
          <w:rFonts w:ascii="Times New Roman" w:hAnsi="Times New Roman" w:cs="Times New Roman"/>
          <w:spacing w:val="10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compactação</w:t>
      </w:r>
      <w:r w:rsidRPr="00D0191E">
        <w:rPr>
          <w:rFonts w:ascii="Times New Roman" w:hAnsi="Times New Roman" w:cs="Times New Roman"/>
          <w:spacing w:val="11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e</w:t>
      </w:r>
      <w:r w:rsidRPr="00D0191E">
        <w:rPr>
          <w:rFonts w:ascii="Times New Roman" w:hAnsi="Times New Roman" w:cs="Times New Roman"/>
          <w:spacing w:val="14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acabamento.</w:t>
      </w:r>
    </w:p>
    <w:p w:rsidR="00A92DA2" w:rsidRPr="00D0191E" w:rsidRDefault="00BB47F2">
      <w:pPr>
        <w:pStyle w:val="Corpodetexto"/>
        <w:spacing w:before="40" w:line="360" w:lineRule="auto"/>
        <w:ind w:left="118" w:right="113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0191E">
        <w:rPr>
          <w:rFonts w:ascii="Times New Roman" w:hAnsi="Times New Roman" w:cs="Times New Roman"/>
          <w:w w:val="115"/>
          <w:sz w:val="24"/>
          <w:szCs w:val="24"/>
        </w:rPr>
        <w:t>Os</w:t>
      </w:r>
      <w:r w:rsidRPr="00D0191E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aterros,</w:t>
      </w:r>
      <w:r w:rsidRPr="00D0191E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se</w:t>
      </w:r>
      <w:r w:rsidRPr="00D0191E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existirem,</w:t>
      </w:r>
      <w:r w:rsidRPr="00D0191E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além</w:t>
      </w:r>
      <w:r w:rsidRPr="00D0191E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dos</w:t>
      </w:r>
      <w:r w:rsidRPr="00D0191E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0,20m</w:t>
      </w:r>
      <w:r w:rsidRPr="00D0191E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máximos</w:t>
      </w:r>
      <w:r w:rsidRPr="00D0191E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previstos,</w:t>
      </w:r>
      <w:r w:rsidRPr="00D0191E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deverão</w:t>
      </w:r>
      <w:r w:rsidRPr="00D0191E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ser</w:t>
      </w:r>
      <w:r w:rsidRPr="00D0191E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executados de acordo com as Especificações de Terraplenagem do DER/PR. No caso de</w:t>
      </w:r>
      <w:r w:rsidRPr="00D0191E">
        <w:rPr>
          <w:rFonts w:ascii="Times New Roman" w:hAnsi="Times New Roman" w:cs="Times New Roman"/>
          <w:spacing w:val="-53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cortes em rocha, deverá ser prevista a remoção do material de enchimento existente,</w:t>
      </w:r>
      <w:r w:rsidRPr="00D0191E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até</w:t>
      </w:r>
      <w:r w:rsidRPr="00D0191E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a</w:t>
      </w:r>
      <w:r w:rsidRPr="00D0191E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profundidade</w:t>
      </w:r>
      <w:r w:rsidRPr="00D0191E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de</w:t>
      </w:r>
      <w:r w:rsidRPr="00D0191E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0,30m,</w:t>
      </w:r>
      <w:r w:rsidRPr="00D0191E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e</w:t>
      </w:r>
      <w:r w:rsidRPr="00D0191E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substituição</w:t>
      </w:r>
      <w:r w:rsidRPr="00D0191E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por</w:t>
      </w:r>
      <w:r w:rsidRPr="00D0191E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material</w:t>
      </w:r>
      <w:r w:rsidRPr="00D0191E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de</w:t>
      </w:r>
      <w:r w:rsidRPr="00D0191E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camada</w:t>
      </w:r>
      <w:r w:rsidRPr="00D0191E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drenante</w:t>
      </w:r>
      <w:r w:rsidRPr="00D0191E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apropriada. Os cortes serão executados rebaixando o terreno natural para chegarmos</w:t>
      </w:r>
      <w:r w:rsidRPr="00D0191E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ao</w:t>
      </w:r>
      <w:r w:rsidRPr="00D0191E">
        <w:rPr>
          <w:rFonts w:ascii="Times New Roman" w:hAnsi="Times New Roman" w:cs="Times New Roman"/>
          <w:spacing w:val="-5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greide</w:t>
      </w:r>
      <w:r w:rsidRPr="00D0191E">
        <w:rPr>
          <w:rFonts w:ascii="Times New Roman" w:hAnsi="Times New Roman" w:cs="Times New Roman"/>
          <w:spacing w:val="-2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de</w:t>
      </w:r>
      <w:r w:rsidRPr="00D0191E">
        <w:rPr>
          <w:rFonts w:ascii="Times New Roman" w:hAnsi="Times New Roman" w:cs="Times New Roman"/>
          <w:spacing w:val="-1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projeto,</w:t>
      </w:r>
      <w:r w:rsidRPr="00D0191E">
        <w:rPr>
          <w:rFonts w:ascii="Times New Roman" w:hAnsi="Times New Roman" w:cs="Times New Roman"/>
          <w:spacing w:val="-6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ou</w:t>
      </w:r>
      <w:r w:rsidRPr="00D0191E">
        <w:rPr>
          <w:rFonts w:ascii="Times New Roman" w:hAnsi="Times New Roman" w:cs="Times New Roman"/>
          <w:spacing w:val="-3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quando</w:t>
      </w:r>
      <w:r w:rsidRPr="00D0191E">
        <w:rPr>
          <w:rFonts w:ascii="Times New Roman" w:hAnsi="Times New Roman" w:cs="Times New Roman"/>
          <w:spacing w:val="-3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se</w:t>
      </w:r>
      <w:r w:rsidRPr="00D0191E">
        <w:rPr>
          <w:rFonts w:ascii="Times New Roman" w:hAnsi="Times New Roman" w:cs="Times New Roman"/>
          <w:spacing w:val="-1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trata</w:t>
      </w:r>
      <w:r w:rsidRPr="00D0191E">
        <w:rPr>
          <w:rFonts w:ascii="Times New Roman" w:hAnsi="Times New Roman" w:cs="Times New Roman"/>
          <w:spacing w:val="-4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de</w:t>
      </w:r>
      <w:r w:rsidRPr="00D0191E">
        <w:rPr>
          <w:rFonts w:ascii="Times New Roman" w:hAnsi="Times New Roman" w:cs="Times New Roman"/>
          <w:spacing w:val="-3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material</w:t>
      </w:r>
      <w:r w:rsidRPr="00D0191E">
        <w:rPr>
          <w:rFonts w:ascii="Times New Roman" w:hAnsi="Times New Roman" w:cs="Times New Roman"/>
          <w:spacing w:val="-2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de</w:t>
      </w:r>
      <w:r w:rsidRPr="00D0191E">
        <w:rPr>
          <w:rFonts w:ascii="Times New Roman" w:hAnsi="Times New Roman" w:cs="Times New Roman"/>
          <w:spacing w:val="-3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alta</w:t>
      </w:r>
      <w:r w:rsidRPr="00D0191E">
        <w:rPr>
          <w:rFonts w:ascii="Times New Roman" w:hAnsi="Times New Roman" w:cs="Times New Roman"/>
          <w:spacing w:val="-4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expansão,</w:t>
      </w:r>
      <w:r w:rsidRPr="00D0191E">
        <w:rPr>
          <w:rFonts w:ascii="Times New Roman" w:hAnsi="Times New Roman" w:cs="Times New Roman"/>
          <w:spacing w:val="-5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baixa</w:t>
      </w:r>
      <w:r w:rsidRPr="00D0191E">
        <w:rPr>
          <w:rFonts w:ascii="Times New Roman" w:hAnsi="Times New Roman" w:cs="Times New Roman"/>
          <w:spacing w:val="-4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capacidade</w:t>
      </w:r>
      <w:r w:rsidRPr="00D0191E">
        <w:rPr>
          <w:rFonts w:ascii="Times New Roman" w:hAnsi="Times New Roman" w:cs="Times New Roman"/>
          <w:spacing w:val="-53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de</w:t>
      </w:r>
      <w:r w:rsidRPr="00D0191E">
        <w:rPr>
          <w:rFonts w:ascii="Times New Roman" w:hAnsi="Times New Roman" w:cs="Times New Roman"/>
          <w:spacing w:val="15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suporte</w:t>
      </w:r>
      <w:r w:rsidRPr="00D0191E">
        <w:rPr>
          <w:rFonts w:ascii="Times New Roman" w:hAnsi="Times New Roman" w:cs="Times New Roman"/>
          <w:spacing w:val="16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ou</w:t>
      </w:r>
      <w:r w:rsidRPr="00D0191E">
        <w:rPr>
          <w:rFonts w:ascii="Times New Roman" w:hAnsi="Times New Roman" w:cs="Times New Roman"/>
          <w:spacing w:val="14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ainda,</w:t>
      </w:r>
      <w:r w:rsidRPr="00D0191E">
        <w:rPr>
          <w:rFonts w:ascii="Times New Roman" w:hAnsi="Times New Roman" w:cs="Times New Roman"/>
          <w:spacing w:val="12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solo</w:t>
      </w:r>
      <w:r w:rsidRPr="00D0191E">
        <w:rPr>
          <w:rFonts w:ascii="Times New Roman" w:hAnsi="Times New Roman" w:cs="Times New Roman"/>
          <w:spacing w:val="14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orgânico.</w:t>
      </w:r>
    </w:p>
    <w:p w:rsidR="00825266" w:rsidRDefault="00BB47F2" w:rsidP="00825266">
      <w:pPr>
        <w:pStyle w:val="Corpodetexto"/>
        <w:spacing w:before="40" w:line="360" w:lineRule="auto"/>
        <w:ind w:left="118" w:right="114" w:firstLine="708"/>
        <w:jc w:val="both"/>
        <w:rPr>
          <w:rFonts w:ascii="Times New Roman" w:hAnsi="Times New Roman" w:cs="Times New Roman"/>
          <w:spacing w:val="-9"/>
          <w:w w:val="115"/>
          <w:sz w:val="24"/>
          <w:szCs w:val="24"/>
        </w:rPr>
      </w:pPr>
      <w:r w:rsidRPr="00D0191E">
        <w:rPr>
          <w:rFonts w:ascii="Times New Roman" w:hAnsi="Times New Roman" w:cs="Times New Roman"/>
          <w:w w:val="115"/>
          <w:sz w:val="24"/>
          <w:szCs w:val="24"/>
        </w:rPr>
        <w:t>Os</w:t>
      </w:r>
      <w:r w:rsidRPr="00D0191E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aterros</w:t>
      </w:r>
      <w:r w:rsidRPr="00D0191E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são</w:t>
      </w:r>
      <w:r w:rsidRPr="00D0191E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necessários</w:t>
      </w:r>
      <w:r w:rsidRPr="00D0191E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para</w:t>
      </w:r>
      <w:r w:rsidRPr="00D0191E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a</w:t>
      </w:r>
      <w:r w:rsidRPr="00D0191E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complementação</w:t>
      </w:r>
      <w:r w:rsidRPr="00D0191E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do</w:t>
      </w:r>
      <w:r w:rsidRPr="00D0191E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corpo</w:t>
      </w:r>
      <w:r w:rsidRPr="00D0191E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estradal,</w:t>
      </w:r>
      <w:r w:rsidRPr="00D0191E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cuja</w:t>
      </w:r>
      <w:r w:rsidRPr="00D0191E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implantação requer o depósito de material proveniente de cortes ou empréstimos de</w:t>
      </w:r>
      <w:r w:rsidRPr="00D0191E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jazidas.</w:t>
      </w:r>
      <w:r w:rsidRPr="00D0191E">
        <w:rPr>
          <w:rFonts w:ascii="Times New Roman" w:hAnsi="Times New Roman" w:cs="Times New Roman"/>
          <w:spacing w:val="-11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O</w:t>
      </w:r>
      <w:r w:rsidRPr="00D0191E">
        <w:rPr>
          <w:rFonts w:ascii="Times New Roman" w:hAnsi="Times New Roman" w:cs="Times New Roman"/>
          <w:spacing w:val="-10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aterro</w:t>
      </w:r>
      <w:r w:rsidRPr="00D0191E">
        <w:rPr>
          <w:rFonts w:ascii="Times New Roman" w:hAnsi="Times New Roman" w:cs="Times New Roman"/>
          <w:spacing w:val="-11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compreende</w:t>
      </w:r>
      <w:r w:rsidRPr="00D0191E">
        <w:rPr>
          <w:rFonts w:ascii="Times New Roman" w:hAnsi="Times New Roman" w:cs="Times New Roman"/>
          <w:spacing w:val="-6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descarga,</w:t>
      </w:r>
      <w:r w:rsidRPr="00D0191E">
        <w:rPr>
          <w:rFonts w:ascii="Times New Roman" w:hAnsi="Times New Roman" w:cs="Times New Roman"/>
          <w:spacing w:val="-10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espalhamento</w:t>
      </w:r>
      <w:r w:rsidRPr="00D0191E">
        <w:rPr>
          <w:rFonts w:ascii="Times New Roman" w:hAnsi="Times New Roman" w:cs="Times New Roman"/>
          <w:spacing w:val="-13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e</w:t>
      </w:r>
      <w:r w:rsidRPr="00D0191E">
        <w:rPr>
          <w:rFonts w:ascii="Times New Roman" w:hAnsi="Times New Roman" w:cs="Times New Roman"/>
          <w:spacing w:val="-8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compactação</w:t>
      </w:r>
      <w:r w:rsidRPr="00D0191E">
        <w:rPr>
          <w:rFonts w:ascii="Times New Roman" w:hAnsi="Times New Roman" w:cs="Times New Roman"/>
          <w:spacing w:val="-11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para</w:t>
      </w:r>
      <w:r w:rsidRPr="00D0191E">
        <w:rPr>
          <w:rFonts w:ascii="Times New Roman" w:hAnsi="Times New Roman" w:cs="Times New Roman"/>
          <w:spacing w:val="-10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a</w:t>
      </w:r>
      <w:r w:rsidRPr="00D0191E">
        <w:rPr>
          <w:rFonts w:ascii="Times New Roman" w:hAnsi="Times New Roman" w:cs="Times New Roman"/>
          <w:spacing w:val="-11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construção</w:t>
      </w:r>
      <w:r w:rsidRPr="00D0191E">
        <w:rPr>
          <w:rFonts w:ascii="Times New Roman" w:hAnsi="Times New Roman" w:cs="Times New Roman"/>
          <w:spacing w:val="-53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do</w:t>
      </w:r>
      <w:r w:rsidRPr="00D0191E">
        <w:rPr>
          <w:rFonts w:ascii="Times New Roman" w:hAnsi="Times New Roman" w:cs="Times New Roman"/>
          <w:spacing w:val="-9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aterro</w:t>
      </w:r>
      <w:r w:rsidRPr="00D0191E">
        <w:rPr>
          <w:rFonts w:ascii="Times New Roman" w:hAnsi="Times New Roman" w:cs="Times New Roman"/>
          <w:spacing w:val="-8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ou</w:t>
      </w:r>
      <w:r w:rsidRPr="00D0191E">
        <w:rPr>
          <w:rFonts w:ascii="Times New Roman" w:hAnsi="Times New Roman" w:cs="Times New Roman"/>
          <w:spacing w:val="-8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substituir</w:t>
      </w:r>
      <w:r w:rsidRPr="00D0191E">
        <w:rPr>
          <w:rFonts w:ascii="Times New Roman" w:hAnsi="Times New Roman" w:cs="Times New Roman"/>
          <w:spacing w:val="-9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materiais</w:t>
      </w:r>
      <w:r w:rsidRPr="00D0191E">
        <w:rPr>
          <w:rFonts w:ascii="Times New Roman" w:hAnsi="Times New Roman" w:cs="Times New Roman"/>
          <w:spacing w:val="-10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de</w:t>
      </w:r>
      <w:r w:rsidRPr="00D0191E">
        <w:rPr>
          <w:rFonts w:ascii="Times New Roman" w:hAnsi="Times New Roman" w:cs="Times New Roman"/>
          <w:spacing w:val="-6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qualidade</w:t>
      </w:r>
      <w:r w:rsidRPr="00D0191E">
        <w:rPr>
          <w:rFonts w:ascii="Times New Roman" w:hAnsi="Times New Roman" w:cs="Times New Roman"/>
          <w:spacing w:val="-8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inferior,</w:t>
      </w:r>
      <w:r w:rsidRPr="00D0191E">
        <w:rPr>
          <w:rFonts w:ascii="Times New Roman" w:hAnsi="Times New Roman" w:cs="Times New Roman"/>
          <w:spacing w:val="-9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previamente</w:t>
      </w:r>
      <w:r w:rsidRPr="00D0191E">
        <w:rPr>
          <w:rFonts w:ascii="Times New Roman" w:hAnsi="Times New Roman" w:cs="Times New Roman"/>
          <w:spacing w:val="-8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retirado.</w:t>
      </w:r>
      <w:r w:rsidRPr="00D0191E">
        <w:rPr>
          <w:rFonts w:ascii="Times New Roman" w:hAnsi="Times New Roman" w:cs="Times New Roman"/>
          <w:spacing w:val="-10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A</w:t>
      </w:r>
      <w:r w:rsidRPr="00D0191E">
        <w:rPr>
          <w:rFonts w:ascii="Times New Roman" w:hAnsi="Times New Roman" w:cs="Times New Roman"/>
          <w:spacing w:val="-8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camada</w:t>
      </w:r>
      <w:r w:rsidRPr="00D0191E">
        <w:rPr>
          <w:rFonts w:ascii="Times New Roman" w:hAnsi="Times New Roman" w:cs="Times New Roman"/>
          <w:spacing w:val="-53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de</w:t>
      </w:r>
      <w:r w:rsidRPr="00D0191E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regularização</w:t>
      </w:r>
      <w:r w:rsidRPr="00D0191E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deverá</w:t>
      </w:r>
      <w:r w:rsidRPr="00D0191E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estar</w:t>
      </w:r>
      <w:r w:rsidRPr="00D0191E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perfeitamente</w:t>
      </w:r>
      <w:r w:rsidRPr="00D0191E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compactada,</w:t>
      </w:r>
      <w:r w:rsidRPr="00D0191E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sendo</w:t>
      </w:r>
      <w:r w:rsidRPr="00D0191E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que</w:t>
      </w:r>
      <w:r w:rsidRPr="00D0191E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o</w:t>
      </w:r>
      <w:r w:rsidRPr="00D0191E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grau</w:t>
      </w:r>
      <w:r w:rsidRPr="00D0191E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de</w:t>
      </w:r>
      <w:r w:rsidRPr="00D0191E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compactação deverá ser de no mínimo 100% em relação à massa específica aparente</w:t>
      </w:r>
      <w:r w:rsidRPr="00D0191E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seca</w:t>
      </w:r>
      <w:r w:rsidRPr="00D0191E">
        <w:rPr>
          <w:rFonts w:ascii="Times New Roman" w:hAnsi="Times New Roman" w:cs="Times New Roman"/>
          <w:spacing w:val="-11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máxima</w:t>
      </w:r>
      <w:r w:rsidRPr="00D0191E">
        <w:rPr>
          <w:rFonts w:ascii="Times New Roman" w:hAnsi="Times New Roman" w:cs="Times New Roman"/>
          <w:spacing w:val="-8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obtida</w:t>
      </w:r>
      <w:r w:rsidRPr="00D0191E">
        <w:rPr>
          <w:rFonts w:ascii="Times New Roman" w:hAnsi="Times New Roman" w:cs="Times New Roman"/>
          <w:spacing w:val="-9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na</w:t>
      </w:r>
      <w:r w:rsidRPr="00D0191E">
        <w:rPr>
          <w:rFonts w:ascii="Times New Roman" w:hAnsi="Times New Roman" w:cs="Times New Roman"/>
          <w:spacing w:val="-9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energia</w:t>
      </w:r>
      <w:r w:rsidRPr="00D0191E">
        <w:rPr>
          <w:rFonts w:ascii="Times New Roman" w:hAnsi="Times New Roman" w:cs="Times New Roman"/>
          <w:spacing w:val="-8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Proctor</w:t>
      </w:r>
      <w:r w:rsidRPr="00D0191E">
        <w:rPr>
          <w:rFonts w:ascii="Times New Roman" w:hAnsi="Times New Roman" w:cs="Times New Roman"/>
          <w:spacing w:val="-9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Intermediário.</w:t>
      </w:r>
      <w:r w:rsidRPr="00D0191E">
        <w:rPr>
          <w:rFonts w:ascii="Times New Roman" w:hAnsi="Times New Roman" w:cs="Times New Roman"/>
          <w:spacing w:val="-12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A</w:t>
      </w:r>
      <w:r w:rsidRPr="00D0191E">
        <w:rPr>
          <w:rFonts w:ascii="Times New Roman" w:hAnsi="Times New Roman" w:cs="Times New Roman"/>
          <w:spacing w:val="-8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execução</w:t>
      </w:r>
      <w:r w:rsidRPr="00D0191E">
        <w:rPr>
          <w:rFonts w:ascii="Times New Roman" w:hAnsi="Times New Roman" w:cs="Times New Roman"/>
          <w:spacing w:val="-9"/>
          <w:w w:val="115"/>
          <w:sz w:val="24"/>
          <w:szCs w:val="24"/>
        </w:rPr>
        <w:t xml:space="preserve"> </w:t>
      </w:r>
    </w:p>
    <w:p w:rsidR="007032F5" w:rsidRPr="00825266" w:rsidRDefault="00BB47F2" w:rsidP="00825266">
      <w:pPr>
        <w:pStyle w:val="Corpodetexto"/>
        <w:spacing w:before="40" w:line="360" w:lineRule="auto"/>
        <w:ind w:left="118" w:right="114"/>
        <w:jc w:val="both"/>
        <w:rPr>
          <w:rFonts w:ascii="Times New Roman" w:hAnsi="Times New Roman" w:cs="Times New Roman"/>
          <w:w w:val="115"/>
          <w:sz w:val="24"/>
          <w:szCs w:val="24"/>
        </w:rPr>
      </w:pPr>
      <w:r w:rsidRPr="00D0191E">
        <w:rPr>
          <w:rFonts w:ascii="Times New Roman" w:hAnsi="Times New Roman" w:cs="Times New Roman"/>
          <w:w w:val="115"/>
          <w:sz w:val="24"/>
          <w:szCs w:val="24"/>
        </w:rPr>
        <w:lastRenderedPageBreak/>
        <w:t>da</w:t>
      </w:r>
      <w:r w:rsidRPr="00D0191E">
        <w:rPr>
          <w:rFonts w:ascii="Times New Roman" w:hAnsi="Times New Roman" w:cs="Times New Roman"/>
          <w:spacing w:val="-9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regularização</w:t>
      </w:r>
      <w:r w:rsidRPr="00D0191E">
        <w:rPr>
          <w:rFonts w:ascii="Times New Roman" w:hAnsi="Times New Roman" w:cs="Times New Roman"/>
          <w:spacing w:val="-9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será</w:t>
      </w:r>
      <w:r w:rsidRPr="00D0191E">
        <w:rPr>
          <w:rFonts w:ascii="Times New Roman" w:hAnsi="Times New Roman" w:cs="Times New Roman"/>
          <w:spacing w:val="-53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executada pela empresa ganhadora da licitação. Na execução do serviço sugere-se que</w:t>
      </w:r>
      <w:r w:rsidRPr="00D0191E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sejam</w:t>
      </w:r>
      <w:r w:rsidRPr="00D0191E">
        <w:rPr>
          <w:rFonts w:ascii="Times New Roman" w:hAnsi="Times New Roman" w:cs="Times New Roman"/>
          <w:spacing w:val="12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observadas</w:t>
      </w:r>
      <w:r w:rsidRPr="00D0191E">
        <w:rPr>
          <w:rFonts w:ascii="Times New Roman" w:hAnsi="Times New Roman" w:cs="Times New Roman"/>
          <w:spacing w:val="14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as</w:t>
      </w:r>
      <w:r w:rsidRPr="00D0191E">
        <w:rPr>
          <w:rFonts w:ascii="Times New Roman" w:hAnsi="Times New Roman" w:cs="Times New Roman"/>
          <w:spacing w:val="14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seguintes</w:t>
      </w:r>
      <w:r w:rsidRPr="00D0191E">
        <w:rPr>
          <w:rFonts w:ascii="Times New Roman" w:hAnsi="Times New Roman" w:cs="Times New Roman"/>
          <w:spacing w:val="10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especificações</w:t>
      </w:r>
      <w:r w:rsidRPr="00D0191E">
        <w:rPr>
          <w:rFonts w:ascii="Times New Roman" w:hAnsi="Times New Roman" w:cs="Times New Roman"/>
          <w:spacing w:val="12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técnicas</w:t>
      </w:r>
      <w:r w:rsidRPr="00D0191E">
        <w:rPr>
          <w:rFonts w:ascii="Times New Roman" w:hAnsi="Times New Roman" w:cs="Times New Roman"/>
          <w:spacing w:val="12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DER/PR.</w:t>
      </w:r>
    </w:p>
    <w:p w:rsidR="00A92DA2" w:rsidRPr="00D0191E" w:rsidRDefault="00A92DA2">
      <w:pPr>
        <w:pStyle w:val="Corpodetexto"/>
        <w:spacing w:before="11"/>
        <w:rPr>
          <w:rFonts w:ascii="Times New Roman" w:hAnsi="Times New Roman" w:cs="Times New Roman"/>
          <w:sz w:val="24"/>
          <w:szCs w:val="24"/>
        </w:rPr>
      </w:pPr>
    </w:p>
    <w:p w:rsidR="00A92DA2" w:rsidRPr="00D0191E" w:rsidRDefault="00BB47F2">
      <w:pPr>
        <w:pStyle w:val="Ttulo2"/>
        <w:numPr>
          <w:ilvl w:val="0"/>
          <w:numId w:val="13"/>
        </w:numPr>
        <w:tabs>
          <w:tab w:val="left" w:pos="1534"/>
          <w:tab w:val="left" w:pos="1535"/>
        </w:tabs>
        <w:spacing w:line="257" w:lineRule="exact"/>
        <w:ind w:hanging="709"/>
        <w:rPr>
          <w:rFonts w:ascii="Times New Roman" w:hAnsi="Times New Roman" w:cs="Times New Roman"/>
          <w:sz w:val="24"/>
          <w:szCs w:val="24"/>
        </w:rPr>
      </w:pPr>
      <w:r w:rsidRPr="00D0191E">
        <w:rPr>
          <w:rFonts w:ascii="Times New Roman" w:hAnsi="Times New Roman" w:cs="Times New Roman"/>
          <w:w w:val="115"/>
          <w:sz w:val="24"/>
          <w:szCs w:val="24"/>
        </w:rPr>
        <w:t>MACADAME</w:t>
      </w:r>
      <w:r w:rsidRPr="00D0191E">
        <w:rPr>
          <w:rFonts w:ascii="Times New Roman" w:hAnsi="Times New Roman" w:cs="Times New Roman"/>
          <w:spacing w:val="15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SECO</w:t>
      </w:r>
      <w:r w:rsidRPr="00D0191E">
        <w:rPr>
          <w:rFonts w:ascii="Times New Roman" w:hAnsi="Times New Roman" w:cs="Times New Roman"/>
          <w:spacing w:val="18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COM</w:t>
      </w:r>
      <w:r w:rsidRPr="00D0191E">
        <w:rPr>
          <w:rFonts w:ascii="Times New Roman" w:hAnsi="Times New Roman" w:cs="Times New Roman"/>
          <w:spacing w:val="19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BRITA</w:t>
      </w:r>
      <w:r w:rsidRPr="00D0191E">
        <w:rPr>
          <w:rFonts w:ascii="Times New Roman" w:hAnsi="Times New Roman" w:cs="Times New Roman"/>
          <w:spacing w:val="18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GRADUADA</w:t>
      </w:r>
    </w:p>
    <w:p w:rsidR="008426A7" w:rsidRPr="007032F5" w:rsidRDefault="00BB47F2" w:rsidP="007032F5">
      <w:pPr>
        <w:pStyle w:val="Corpodetexto"/>
        <w:spacing w:before="128" w:line="360" w:lineRule="auto"/>
        <w:ind w:left="118" w:right="114" w:firstLine="708"/>
        <w:jc w:val="both"/>
        <w:rPr>
          <w:rFonts w:ascii="Times New Roman" w:hAnsi="Times New Roman" w:cs="Times New Roman"/>
          <w:w w:val="115"/>
          <w:sz w:val="24"/>
          <w:szCs w:val="24"/>
        </w:rPr>
      </w:pPr>
      <w:r w:rsidRPr="00D0191E">
        <w:rPr>
          <w:rFonts w:ascii="Times New Roman" w:hAnsi="Times New Roman" w:cs="Times New Roman"/>
          <w:w w:val="115"/>
          <w:sz w:val="24"/>
          <w:szCs w:val="24"/>
        </w:rPr>
        <w:t>Camada</w:t>
      </w:r>
      <w:r w:rsidRPr="00D0191E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de</w:t>
      </w:r>
      <w:r w:rsidRPr="00D0191E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pavimento</w:t>
      </w:r>
      <w:r w:rsidRPr="00D0191E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constituída</w:t>
      </w:r>
      <w:r w:rsidRPr="00D0191E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por</w:t>
      </w:r>
      <w:r w:rsidRPr="00D0191E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uma</w:t>
      </w:r>
      <w:r w:rsidRPr="00D0191E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ou</w:t>
      </w:r>
      <w:r w:rsidRPr="00D0191E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mais</w:t>
      </w:r>
      <w:r w:rsidRPr="00D0191E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camadas</w:t>
      </w:r>
      <w:r w:rsidRPr="00D0191E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de</w:t>
      </w:r>
      <w:r w:rsidRPr="00D0191E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agregados</w:t>
      </w:r>
      <w:r w:rsidRPr="00D0191E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spacing w:val="-1"/>
          <w:w w:val="115"/>
          <w:sz w:val="24"/>
          <w:szCs w:val="24"/>
        </w:rPr>
        <w:t>graúdos</w:t>
      </w:r>
      <w:r w:rsidRPr="00D0191E">
        <w:rPr>
          <w:rFonts w:ascii="Times New Roman" w:hAnsi="Times New Roman" w:cs="Times New Roman"/>
          <w:spacing w:val="-12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spacing w:val="-1"/>
          <w:w w:val="115"/>
          <w:sz w:val="24"/>
          <w:szCs w:val="24"/>
        </w:rPr>
        <w:t>com</w:t>
      </w:r>
      <w:r w:rsidRPr="00D0191E">
        <w:rPr>
          <w:rFonts w:ascii="Times New Roman" w:hAnsi="Times New Roman" w:cs="Times New Roman"/>
          <w:spacing w:val="-11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spacing w:val="-1"/>
          <w:w w:val="115"/>
          <w:sz w:val="24"/>
          <w:szCs w:val="24"/>
        </w:rPr>
        <w:t>diâmetro</w:t>
      </w:r>
      <w:r w:rsidRPr="00D0191E">
        <w:rPr>
          <w:rFonts w:ascii="Times New Roman" w:hAnsi="Times New Roman" w:cs="Times New Roman"/>
          <w:spacing w:val="-13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spacing w:val="-1"/>
          <w:w w:val="115"/>
          <w:sz w:val="24"/>
          <w:szCs w:val="24"/>
        </w:rPr>
        <w:t>variável</w:t>
      </w:r>
      <w:r w:rsidRPr="00D0191E">
        <w:rPr>
          <w:rFonts w:ascii="Times New Roman" w:hAnsi="Times New Roman" w:cs="Times New Roman"/>
          <w:spacing w:val="-13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spacing w:val="-1"/>
          <w:w w:val="115"/>
          <w:sz w:val="24"/>
          <w:szCs w:val="24"/>
        </w:rPr>
        <w:t>de</w:t>
      </w:r>
      <w:r w:rsidRPr="00D0191E">
        <w:rPr>
          <w:rFonts w:ascii="Times New Roman" w:hAnsi="Times New Roman" w:cs="Times New Roman"/>
          <w:spacing w:val="-9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spacing w:val="-1"/>
          <w:w w:val="115"/>
          <w:sz w:val="24"/>
          <w:szCs w:val="24"/>
        </w:rPr>
        <w:t>3</w:t>
      </w:r>
      <w:r w:rsidRPr="00D0191E">
        <w:rPr>
          <w:rFonts w:ascii="Times New Roman" w:hAnsi="Times New Roman" w:cs="Times New Roman"/>
          <w:spacing w:val="-13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spacing w:val="-1"/>
          <w:w w:val="115"/>
          <w:sz w:val="24"/>
          <w:szCs w:val="24"/>
        </w:rPr>
        <w:t>½</w:t>
      </w:r>
      <w:r w:rsidRPr="00D0191E">
        <w:rPr>
          <w:rFonts w:ascii="Times New Roman" w:hAnsi="Times New Roman" w:cs="Times New Roman"/>
          <w:spacing w:val="-10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spacing w:val="-1"/>
          <w:w w:val="115"/>
          <w:sz w:val="24"/>
          <w:szCs w:val="24"/>
        </w:rPr>
        <w:t>pol</w:t>
      </w:r>
      <w:r w:rsidRPr="00D0191E">
        <w:rPr>
          <w:rFonts w:ascii="Times New Roman" w:hAnsi="Times New Roman" w:cs="Times New Roman"/>
          <w:spacing w:val="-11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spacing w:val="-1"/>
          <w:w w:val="115"/>
          <w:sz w:val="24"/>
          <w:szCs w:val="24"/>
        </w:rPr>
        <w:t>a</w:t>
      </w:r>
      <w:r w:rsidRPr="00D0191E">
        <w:rPr>
          <w:rFonts w:ascii="Times New Roman" w:hAnsi="Times New Roman" w:cs="Times New Roman"/>
          <w:spacing w:val="-11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1/2</w:t>
      </w:r>
      <w:r w:rsidRPr="00D0191E">
        <w:rPr>
          <w:rFonts w:ascii="Times New Roman" w:hAnsi="Times New Roman" w:cs="Times New Roman"/>
          <w:spacing w:val="-12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pol</w:t>
      </w:r>
      <w:r w:rsidRPr="00D0191E">
        <w:rPr>
          <w:rFonts w:ascii="Times New Roman" w:hAnsi="Times New Roman" w:cs="Times New Roman"/>
          <w:spacing w:val="-11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(88,9</w:t>
      </w:r>
      <w:r w:rsidRPr="00D0191E">
        <w:rPr>
          <w:rFonts w:ascii="Times New Roman" w:hAnsi="Times New Roman" w:cs="Times New Roman"/>
          <w:spacing w:val="-11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mm</w:t>
      </w:r>
      <w:r w:rsidRPr="00D0191E">
        <w:rPr>
          <w:rFonts w:ascii="Times New Roman" w:hAnsi="Times New Roman" w:cs="Times New Roman"/>
          <w:spacing w:val="-13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a</w:t>
      </w:r>
      <w:r w:rsidRPr="00D0191E">
        <w:rPr>
          <w:rFonts w:ascii="Times New Roman" w:hAnsi="Times New Roman" w:cs="Times New Roman"/>
          <w:spacing w:val="-11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12,7</w:t>
      </w:r>
      <w:r w:rsidRPr="00D0191E">
        <w:rPr>
          <w:rFonts w:ascii="Times New Roman" w:hAnsi="Times New Roman" w:cs="Times New Roman"/>
          <w:spacing w:val="-13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mm),</w:t>
      </w:r>
      <w:r w:rsidRPr="00D0191E">
        <w:rPr>
          <w:rFonts w:ascii="Times New Roman" w:hAnsi="Times New Roman" w:cs="Times New Roman"/>
          <w:spacing w:val="-12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compactadas,</w:t>
      </w:r>
      <w:r w:rsidRPr="00D0191E">
        <w:rPr>
          <w:rFonts w:ascii="Times New Roman" w:hAnsi="Times New Roman" w:cs="Times New Roman"/>
          <w:spacing w:val="-53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com as partículas firmemente entrosadas umas às outras, e os vazios preenchidos por</w:t>
      </w:r>
      <w:r w:rsidRPr="00D0191E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agregado</w:t>
      </w:r>
      <w:r w:rsidRPr="00D0191E">
        <w:rPr>
          <w:rFonts w:ascii="Times New Roman" w:hAnsi="Times New Roman" w:cs="Times New Roman"/>
          <w:spacing w:val="15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para</w:t>
      </w:r>
      <w:r w:rsidRPr="00D0191E">
        <w:rPr>
          <w:rFonts w:ascii="Times New Roman" w:hAnsi="Times New Roman" w:cs="Times New Roman"/>
          <w:spacing w:val="9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enchimento,</w:t>
      </w:r>
      <w:r w:rsidRPr="00D0191E">
        <w:rPr>
          <w:rFonts w:ascii="Times New Roman" w:hAnsi="Times New Roman" w:cs="Times New Roman"/>
          <w:spacing w:val="12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com</w:t>
      </w:r>
      <w:r w:rsidRPr="00D0191E">
        <w:rPr>
          <w:rFonts w:ascii="Times New Roman" w:hAnsi="Times New Roman" w:cs="Times New Roman"/>
          <w:spacing w:val="12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ajuda</w:t>
      </w:r>
      <w:r w:rsidRPr="00D0191E">
        <w:rPr>
          <w:rFonts w:ascii="Times New Roman" w:hAnsi="Times New Roman" w:cs="Times New Roman"/>
          <w:spacing w:val="14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lubrificante</w:t>
      </w:r>
      <w:r w:rsidRPr="00D0191E">
        <w:rPr>
          <w:rFonts w:ascii="Times New Roman" w:hAnsi="Times New Roman" w:cs="Times New Roman"/>
          <w:spacing w:val="16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da</w:t>
      </w:r>
      <w:r w:rsidRPr="00D0191E">
        <w:rPr>
          <w:rFonts w:ascii="Times New Roman" w:hAnsi="Times New Roman" w:cs="Times New Roman"/>
          <w:spacing w:val="12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água.</w:t>
      </w:r>
    </w:p>
    <w:p w:rsidR="00A92DA2" w:rsidRPr="00D0191E" w:rsidRDefault="00BB47F2" w:rsidP="008426A7">
      <w:pPr>
        <w:pStyle w:val="Corpodetexto"/>
        <w:spacing w:before="3"/>
        <w:ind w:left="965"/>
        <w:jc w:val="both"/>
        <w:rPr>
          <w:rFonts w:ascii="Times New Roman" w:hAnsi="Times New Roman" w:cs="Times New Roman"/>
          <w:sz w:val="24"/>
          <w:szCs w:val="24"/>
        </w:rPr>
      </w:pPr>
      <w:r w:rsidRPr="00D0191E">
        <w:rPr>
          <w:rFonts w:ascii="Times New Roman" w:hAnsi="Times New Roman" w:cs="Times New Roman"/>
          <w:w w:val="115"/>
          <w:sz w:val="24"/>
          <w:szCs w:val="24"/>
        </w:rPr>
        <w:t>Condições</w:t>
      </w:r>
      <w:r w:rsidRPr="00D0191E">
        <w:rPr>
          <w:rFonts w:ascii="Times New Roman" w:hAnsi="Times New Roman" w:cs="Times New Roman"/>
          <w:spacing w:val="3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gerais</w:t>
      </w:r>
    </w:p>
    <w:p w:rsidR="00A92DA2" w:rsidRPr="00D0191E" w:rsidRDefault="00BB47F2">
      <w:pPr>
        <w:pStyle w:val="PargrafodaLista"/>
        <w:numPr>
          <w:ilvl w:val="0"/>
          <w:numId w:val="11"/>
        </w:numPr>
        <w:tabs>
          <w:tab w:val="left" w:pos="1160"/>
        </w:tabs>
        <w:spacing w:before="99"/>
        <w:jc w:val="both"/>
        <w:rPr>
          <w:rFonts w:ascii="Times New Roman" w:hAnsi="Times New Roman" w:cs="Times New Roman"/>
          <w:sz w:val="24"/>
          <w:szCs w:val="24"/>
        </w:rPr>
      </w:pPr>
      <w:r w:rsidRPr="00D0191E">
        <w:rPr>
          <w:rFonts w:ascii="Times New Roman" w:hAnsi="Times New Roman" w:cs="Times New Roman"/>
          <w:w w:val="115"/>
          <w:sz w:val="24"/>
          <w:szCs w:val="24"/>
        </w:rPr>
        <w:t>Não</w:t>
      </w:r>
      <w:r w:rsidRPr="00D0191E">
        <w:rPr>
          <w:rFonts w:ascii="Times New Roman" w:hAnsi="Times New Roman" w:cs="Times New Roman"/>
          <w:spacing w:val="4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permitir</w:t>
      </w:r>
      <w:r w:rsidRPr="00D0191E">
        <w:rPr>
          <w:rFonts w:ascii="Times New Roman" w:hAnsi="Times New Roman" w:cs="Times New Roman"/>
          <w:spacing w:val="2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a</w:t>
      </w:r>
      <w:r w:rsidRPr="00D0191E">
        <w:rPr>
          <w:rFonts w:ascii="Times New Roman" w:hAnsi="Times New Roman" w:cs="Times New Roman"/>
          <w:spacing w:val="2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execução</w:t>
      </w:r>
      <w:r w:rsidRPr="00D0191E">
        <w:rPr>
          <w:rFonts w:ascii="Times New Roman" w:hAnsi="Times New Roman" w:cs="Times New Roman"/>
          <w:spacing w:val="5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dos</w:t>
      </w:r>
      <w:r w:rsidRPr="00D0191E">
        <w:rPr>
          <w:rFonts w:ascii="Times New Roman" w:hAnsi="Times New Roman" w:cs="Times New Roman"/>
          <w:spacing w:val="4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serviços,</w:t>
      </w:r>
      <w:r w:rsidRPr="00D0191E">
        <w:rPr>
          <w:rFonts w:ascii="Times New Roman" w:hAnsi="Times New Roman" w:cs="Times New Roman"/>
          <w:spacing w:val="3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objeto</w:t>
      </w:r>
      <w:r w:rsidRPr="00D0191E">
        <w:rPr>
          <w:rFonts w:ascii="Times New Roman" w:hAnsi="Times New Roman" w:cs="Times New Roman"/>
          <w:spacing w:val="5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desta</w:t>
      </w:r>
      <w:r w:rsidRPr="00D0191E">
        <w:rPr>
          <w:rFonts w:ascii="Times New Roman" w:hAnsi="Times New Roman" w:cs="Times New Roman"/>
          <w:spacing w:val="2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Norma,</w:t>
      </w:r>
      <w:r w:rsidRPr="00D0191E">
        <w:rPr>
          <w:rFonts w:ascii="Times New Roman" w:hAnsi="Times New Roman" w:cs="Times New Roman"/>
          <w:spacing w:val="2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em</w:t>
      </w:r>
      <w:r w:rsidRPr="00D0191E">
        <w:rPr>
          <w:rFonts w:ascii="Times New Roman" w:hAnsi="Times New Roman" w:cs="Times New Roman"/>
          <w:spacing w:val="2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dias</w:t>
      </w:r>
      <w:r w:rsidRPr="00D0191E">
        <w:rPr>
          <w:rFonts w:ascii="Times New Roman" w:hAnsi="Times New Roman" w:cs="Times New Roman"/>
          <w:spacing w:val="5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de</w:t>
      </w:r>
      <w:r w:rsidRPr="00D0191E">
        <w:rPr>
          <w:rFonts w:ascii="Times New Roman" w:hAnsi="Times New Roman" w:cs="Times New Roman"/>
          <w:spacing w:val="5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chuva.</w:t>
      </w:r>
    </w:p>
    <w:p w:rsidR="00A92DA2" w:rsidRPr="00D0191E" w:rsidRDefault="00BB47F2">
      <w:pPr>
        <w:pStyle w:val="PargrafodaLista"/>
        <w:numPr>
          <w:ilvl w:val="0"/>
          <w:numId w:val="11"/>
        </w:numPr>
        <w:tabs>
          <w:tab w:val="left" w:pos="1178"/>
        </w:tabs>
        <w:spacing w:before="128" w:line="360" w:lineRule="auto"/>
        <w:ind w:left="118" w:right="116" w:firstLine="778"/>
        <w:jc w:val="both"/>
        <w:rPr>
          <w:rFonts w:ascii="Times New Roman" w:hAnsi="Times New Roman" w:cs="Times New Roman"/>
          <w:sz w:val="24"/>
          <w:szCs w:val="24"/>
        </w:rPr>
      </w:pPr>
      <w:r w:rsidRPr="00D0191E">
        <w:rPr>
          <w:rFonts w:ascii="Times New Roman" w:hAnsi="Times New Roman" w:cs="Times New Roman"/>
          <w:w w:val="115"/>
          <w:sz w:val="24"/>
          <w:szCs w:val="24"/>
        </w:rPr>
        <w:t>É responsabilidade da executante a proteção dos serviços e materiais contra</w:t>
      </w:r>
      <w:r w:rsidRPr="00D0191E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a</w:t>
      </w:r>
      <w:r w:rsidRPr="00D0191E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ação</w:t>
      </w:r>
      <w:r w:rsidRPr="00D0191E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destrutiva</w:t>
      </w:r>
      <w:r w:rsidRPr="00D0191E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das</w:t>
      </w:r>
      <w:r w:rsidRPr="00D0191E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águas</w:t>
      </w:r>
      <w:r w:rsidRPr="00D0191E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pluviais,</w:t>
      </w:r>
      <w:r w:rsidRPr="00D0191E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do</w:t>
      </w:r>
      <w:r w:rsidRPr="00D0191E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tráfego</w:t>
      </w:r>
      <w:r w:rsidRPr="00D0191E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e</w:t>
      </w:r>
      <w:r w:rsidRPr="00D0191E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de</w:t>
      </w:r>
      <w:r w:rsidRPr="00D0191E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outros</w:t>
      </w:r>
      <w:r w:rsidRPr="00D0191E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agentes</w:t>
      </w:r>
      <w:r w:rsidRPr="00D0191E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que</w:t>
      </w:r>
      <w:r w:rsidRPr="00D0191E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possam</w:t>
      </w:r>
      <w:r w:rsidRPr="00D0191E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danificá-los.</w:t>
      </w:r>
    </w:p>
    <w:p w:rsidR="00A92DA2" w:rsidRPr="00D0191E" w:rsidRDefault="00BB47F2">
      <w:pPr>
        <w:pStyle w:val="Corpodetexto"/>
        <w:spacing w:before="4" w:line="360" w:lineRule="auto"/>
        <w:ind w:left="118" w:right="115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0191E">
        <w:rPr>
          <w:rFonts w:ascii="Times New Roman" w:hAnsi="Times New Roman" w:cs="Times New Roman"/>
          <w:w w:val="115"/>
          <w:sz w:val="24"/>
          <w:szCs w:val="24"/>
        </w:rPr>
        <w:t>Os materiais constituintes da camada de macadame hidráulico são agregados</w:t>
      </w:r>
      <w:r w:rsidRPr="00D0191E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minerais (agregado graúdo, agregado para camada de bloqueio), e devem satisfazer às</w:t>
      </w:r>
      <w:r w:rsidRPr="00D0191E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exigências</w:t>
      </w:r>
      <w:r w:rsidRPr="00D0191E">
        <w:rPr>
          <w:rFonts w:ascii="Times New Roman" w:hAnsi="Times New Roman" w:cs="Times New Roman"/>
          <w:spacing w:val="14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da</w:t>
      </w:r>
      <w:r w:rsidRPr="00D0191E">
        <w:rPr>
          <w:rFonts w:ascii="Times New Roman" w:hAnsi="Times New Roman" w:cs="Times New Roman"/>
          <w:spacing w:val="12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Norma.</w:t>
      </w:r>
    </w:p>
    <w:p w:rsidR="00A92DA2" w:rsidRPr="00D0191E" w:rsidRDefault="00A92DA2">
      <w:pPr>
        <w:pStyle w:val="Corpodetexto"/>
        <w:rPr>
          <w:rFonts w:ascii="Times New Roman" w:hAnsi="Times New Roman" w:cs="Times New Roman"/>
          <w:sz w:val="24"/>
          <w:szCs w:val="24"/>
        </w:rPr>
      </w:pPr>
    </w:p>
    <w:p w:rsidR="00A92DA2" w:rsidRPr="00D0191E" w:rsidRDefault="00BB47F2">
      <w:pPr>
        <w:pStyle w:val="Ttulo2"/>
        <w:numPr>
          <w:ilvl w:val="1"/>
          <w:numId w:val="13"/>
        </w:numPr>
        <w:tabs>
          <w:tab w:val="left" w:pos="1535"/>
        </w:tabs>
        <w:ind w:left="1534" w:hanging="709"/>
        <w:jc w:val="both"/>
        <w:rPr>
          <w:rFonts w:ascii="Times New Roman" w:hAnsi="Times New Roman" w:cs="Times New Roman"/>
          <w:sz w:val="24"/>
          <w:szCs w:val="24"/>
        </w:rPr>
      </w:pPr>
      <w:r w:rsidRPr="00D0191E">
        <w:rPr>
          <w:rFonts w:ascii="Times New Roman" w:hAnsi="Times New Roman" w:cs="Times New Roman"/>
          <w:w w:val="115"/>
          <w:sz w:val="24"/>
          <w:szCs w:val="24"/>
        </w:rPr>
        <w:t>AGREGADO</w:t>
      </w:r>
      <w:r w:rsidRPr="00D0191E">
        <w:rPr>
          <w:rFonts w:ascii="Times New Roman" w:hAnsi="Times New Roman" w:cs="Times New Roman"/>
          <w:spacing w:val="20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GRAÚDO</w:t>
      </w:r>
    </w:p>
    <w:p w:rsidR="00A92DA2" w:rsidRPr="00D0191E" w:rsidRDefault="00BB47F2">
      <w:pPr>
        <w:pStyle w:val="PargrafodaLista"/>
        <w:numPr>
          <w:ilvl w:val="0"/>
          <w:numId w:val="10"/>
        </w:numPr>
        <w:tabs>
          <w:tab w:val="left" w:pos="1121"/>
        </w:tabs>
        <w:spacing w:before="131" w:line="360" w:lineRule="auto"/>
        <w:ind w:right="115" w:firstLine="708"/>
        <w:jc w:val="left"/>
        <w:rPr>
          <w:rFonts w:ascii="Times New Roman" w:hAnsi="Times New Roman" w:cs="Times New Roman"/>
          <w:sz w:val="24"/>
          <w:szCs w:val="24"/>
        </w:rPr>
      </w:pPr>
      <w:r w:rsidRPr="00D0191E">
        <w:rPr>
          <w:rFonts w:ascii="Times New Roman" w:hAnsi="Times New Roman" w:cs="Times New Roman"/>
          <w:w w:val="115"/>
          <w:sz w:val="24"/>
          <w:szCs w:val="24"/>
        </w:rPr>
        <w:t>O</w:t>
      </w:r>
      <w:r w:rsidRPr="00D0191E">
        <w:rPr>
          <w:rFonts w:ascii="Times New Roman" w:hAnsi="Times New Roman" w:cs="Times New Roman"/>
          <w:spacing w:val="33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agregado</w:t>
      </w:r>
      <w:r w:rsidRPr="00D0191E">
        <w:rPr>
          <w:rFonts w:ascii="Times New Roman" w:hAnsi="Times New Roman" w:cs="Times New Roman"/>
          <w:spacing w:val="32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graúdo,</w:t>
      </w:r>
      <w:r w:rsidRPr="00D0191E">
        <w:rPr>
          <w:rFonts w:ascii="Times New Roman" w:hAnsi="Times New Roman" w:cs="Times New Roman"/>
          <w:spacing w:val="30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constituído</w:t>
      </w:r>
      <w:r w:rsidRPr="00D0191E">
        <w:rPr>
          <w:rFonts w:ascii="Times New Roman" w:hAnsi="Times New Roman" w:cs="Times New Roman"/>
          <w:spacing w:val="32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por</w:t>
      </w:r>
      <w:r w:rsidRPr="00D0191E">
        <w:rPr>
          <w:rFonts w:ascii="Times New Roman" w:hAnsi="Times New Roman" w:cs="Times New Roman"/>
          <w:spacing w:val="32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pedra</w:t>
      </w:r>
      <w:r w:rsidRPr="00D0191E">
        <w:rPr>
          <w:rFonts w:ascii="Times New Roman" w:hAnsi="Times New Roman" w:cs="Times New Roman"/>
          <w:spacing w:val="32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britada,</w:t>
      </w:r>
      <w:r w:rsidRPr="00D0191E">
        <w:rPr>
          <w:rFonts w:ascii="Times New Roman" w:hAnsi="Times New Roman" w:cs="Times New Roman"/>
          <w:spacing w:val="32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pedregulho</w:t>
      </w:r>
      <w:r w:rsidRPr="00D0191E">
        <w:rPr>
          <w:rFonts w:ascii="Times New Roman" w:hAnsi="Times New Roman" w:cs="Times New Roman"/>
          <w:spacing w:val="32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ou</w:t>
      </w:r>
      <w:r w:rsidRPr="00D0191E">
        <w:rPr>
          <w:rFonts w:ascii="Times New Roman" w:hAnsi="Times New Roman" w:cs="Times New Roman"/>
          <w:spacing w:val="34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cascalho,</w:t>
      </w:r>
      <w:r w:rsidRPr="00D0191E">
        <w:rPr>
          <w:rFonts w:ascii="Times New Roman" w:hAnsi="Times New Roman" w:cs="Times New Roman"/>
          <w:spacing w:val="-53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britados.</w:t>
      </w:r>
    </w:p>
    <w:p w:rsidR="00A92DA2" w:rsidRPr="00D0191E" w:rsidRDefault="00BB47F2">
      <w:pPr>
        <w:pStyle w:val="PargrafodaLista"/>
        <w:numPr>
          <w:ilvl w:val="0"/>
          <w:numId w:val="10"/>
        </w:numPr>
        <w:tabs>
          <w:tab w:val="left" w:pos="1169"/>
        </w:tabs>
        <w:spacing w:line="257" w:lineRule="exact"/>
        <w:ind w:left="1168" w:hanging="272"/>
        <w:jc w:val="left"/>
        <w:rPr>
          <w:rFonts w:ascii="Times New Roman" w:hAnsi="Times New Roman" w:cs="Times New Roman"/>
          <w:sz w:val="24"/>
          <w:szCs w:val="24"/>
        </w:rPr>
      </w:pPr>
      <w:r w:rsidRPr="00D0191E">
        <w:rPr>
          <w:rFonts w:ascii="Times New Roman" w:hAnsi="Times New Roman" w:cs="Times New Roman"/>
          <w:w w:val="115"/>
          <w:sz w:val="24"/>
          <w:szCs w:val="24"/>
        </w:rPr>
        <w:t>Deve</w:t>
      </w:r>
      <w:r w:rsidRPr="00D0191E">
        <w:rPr>
          <w:rFonts w:ascii="Times New Roman" w:hAnsi="Times New Roman" w:cs="Times New Roman"/>
          <w:spacing w:val="3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apresentar as</w:t>
      </w:r>
      <w:r w:rsidRPr="00D0191E">
        <w:rPr>
          <w:rFonts w:ascii="Times New Roman" w:hAnsi="Times New Roman" w:cs="Times New Roman"/>
          <w:spacing w:val="2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seguintes condições:</w:t>
      </w:r>
    </w:p>
    <w:p w:rsidR="00A92DA2" w:rsidRPr="00D0191E" w:rsidRDefault="00BB47F2">
      <w:pPr>
        <w:pStyle w:val="PargrafodaLista"/>
        <w:numPr>
          <w:ilvl w:val="0"/>
          <w:numId w:val="9"/>
        </w:numPr>
        <w:tabs>
          <w:tab w:val="left" w:pos="1108"/>
        </w:tabs>
        <w:spacing w:before="133" w:line="357" w:lineRule="auto"/>
        <w:ind w:right="118" w:firstLine="708"/>
        <w:rPr>
          <w:rFonts w:ascii="Times New Roman" w:hAnsi="Times New Roman" w:cs="Times New Roman"/>
          <w:sz w:val="24"/>
          <w:szCs w:val="24"/>
        </w:rPr>
      </w:pPr>
      <w:r w:rsidRPr="00D0191E">
        <w:rPr>
          <w:rFonts w:ascii="Times New Roman" w:hAnsi="Times New Roman" w:cs="Times New Roman"/>
          <w:noProof/>
          <w:sz w:val="24"/>
          <w:szCs w:val="24"/>
          <w:lang w:val="pt-BR" w:eastAsia="pt-BR"/>
        </w:rPr>
        <w:drawing>
          <wp:anchor distT="0" distB="0" distL="0" distR="0" simplePos="0" relativeHeight="2" behindDoc="0" locked="0" layoutInCell="1" allowOverlap="1">
            <wp:simplePos x="0" y="0"/>
            <wp:positionH relativeFrom="page">
              <wp:posOffset>1353820</wp:posOffset>
            </wp:positionH>
            <wp:positionV relativeFrom="paragraph">
              <wp:posOffset>635635</wp:posOffset>
            </wp:positionV>
            <wp:extent cx="1767840" cy="2228215"/>
            <wp:effectExtent l="0" t="0" r="3810" b="635"/>
            <wp:wrapTopAndBottom/>
            <wp:docPr id="11" name="image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6.jpe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67840" cy="22282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A</w:t>
      </w:r>
      <w:r w:rsidRPr="00D0191E">
        <w:rPr>
          <w:rFonts w:ascii="Times New Roman" w:hAnsi="Times New Roman" w:cs="Times New Roman"/>
          <w:spacing w:val="33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granulometria</w:t>
      </w:r>
      <w:r w:rsidRPr="00D0191E">
        <w:rPr>
          <w:rFonts w:ascii="Times New Roman" w:hAnsi="Times New Roman" w:cs="Times New Roman"/>
          <w:spacing w:val="31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do</w:t>
      </w:r>
      <w:r w:rsidRPr="00D0191E">
        <w:rPr>
          <w:rFonts w:ascii="Times New Roman" w:hAnsi="Times New Roman" w:cs="Times New Roman"/>
          <w:spacing w:val="33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agregado</w:t>
      </w:r>
      <w:r w:rsidRPr="00D0191E">
        <w:rPr>
          <w:rFonts w:ascii="Times New Roman" w:hAnsi="Times New Roman" w:cs="Times New Roman"/>
          <w:spacing w:val="35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graúdo</w:t>
      </w:r>
      <w:r w:rsidRPr="00D0191E">
        <w:rPr>
          <w:rFonts w:ascii="Times New Roman" w:hAnsi="Times New Roman" w:cs="Times New Roman"/>
          <w:spacing w:val="35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deve</w:t>
      </w:r>
      <w:r w:rsidRPr="00D0191E">
        <w:rPr>
          <w:rFonts w:ascii="Times New Roman" w:hAnsi="Times New Roman" w:cs="Times New Roman"/>
          <w:spacing w:val="35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satisfazer</w:t>
      </w:r>
      <w:r w:rsidRPr="00D0191E">
        <w:rPr>
          <w:rFonts w:ascii="Times New Roman" w:hAnsi="Times New Roman" w:cs="Times New Roman"/>
          <w:spacing w:val="31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a</w:t>
      </w:r>
      <w:r w:rsidRPr="00D0191E">
        <w:rPr>
          <w:rFonts w:ascii="Times New Roman" w:hAnsi="Times New Roman" w:cs="Times New Roman"/>
          <w:spacing w:val="33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uma</w:t>
      </w:r>
      <w:r w:rsidRPr="00D0191E">
        <w:rPr>
          <w:rFonts w:ascii="Times New Roman" w:hAnsi="Times New Roman" w:cs="Times New Roman"/>
          <w:spacing w:val="31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das</w:t>
      </w:r>
      <w:r w:rsidRPr="00D0191E">
        <w:rPr>
          <w:rFonts w:ascii="Times New Roman" w:hAnsi="Times New Roman" w:cs="Times New Roman"/>
          <w:spacing w:val="33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faixas</w:t>
      </w:r>
      <w:r w:rsidRPr="00D0191E">
        <w:rPr>
          <w:rFonts w:ascii="Times New Roman" w:hAnsi="Times New Roman" w:cs="Times New Roman"/>
          <w:spacing w:val="-53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constantes</w:t>
      </w:r>
      <w:r w:rsidRPr="00D0191E">
        <w:rPr>
          <w:rFonts w:ascii="Times New Roman" w:hAnsi="Times New Roman" w:cs="Times New Roman"/>
          <w:spacing w:val="14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da</w:t>
      </w:r>
      <w:r w:rsidRPr="00D0191E">
        <w:rPr>
          <w:rFonts w:ascii="Times New Roman" w:hAnsi="Times New Roman" w:cs="Times New Roman"/>
          <w:spacing w:val="11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Tabela</w:t>
      </w:r>
      <w:r w:rsidRPr="00D0191E">
        <w:rPr>
          <w:rFonts w:ascii="Times New Roman" w:hAnsi="Times New Roman" w:cs="Times New Roman"/>
          <w:spacing w:val="9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1,</w:t>
      </w:r>
      <w:r w:rsidRPr="00D0191E">
        <w:rPr>
          <w:rFonts w:ascii="Times New Roman" w:hAnsi="Times New Roman" w:cs="Times New Roman"/>
          <w:spacing w:val="12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com</w:t>
      </w:r>
      <w:r w:rsidRPr="00D0191E">
        <w:rPr>
          <w:rFonts w:ascii="Times New Roman" w:hAnsi="Times New Roman" w:cs="Times New Roman"/>
          <w:spacing w:val="11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as</w:t>
      </w:r>
      <w:r w:rsidRPr="00D0191E">
        <w:rPr>
          <w:rFonts w:ascii="Times New Roman" w:hAnsi="Times New Roman" w:cs="Times New Roman"/>
          <w:spacing w:val="15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respectivas</w:t>
      </w:r>
      <w:r w:rsidRPr="00D0191E">
        <w:rPr>
          <w:rFonts w:ascii="Times New Roman" w:hAnsi="Times New Roman" w:cs="Times New Roman"/>
          <w:spacing w:val="14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tolerâncias.</w:t>
      </w:r>
    </w:p>
    <w:p w:rsidR="00A92DA2" w:rsidRPr="007032F5" w:rsidRDefault="00BB47F2">
      <w:pPr>
        <w:pStyle w:val="PargrafodaLista"/>
        <w:numPr>
          <w:ilvl w:val="0"/>
          <w:numId w:val="9"/>
        </w:numPr>
        <w:tabs>
          <w:tab w:val="left" w:pos="1035"/>
        </w:tabs>
        <w:spacing w:before="208" w:line="360" w:lineRule="auto"/>
        <w:ind w:right="114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0191E">
        <w:rPr>
          <w:rFonts w:ascii="Times New Roman" w:hAnsi="Times New Roman" w:cs="Times New Roman"/>
          <w:w w:val="115"/>
          <w:sz w:val="24"/>
          <w:szCs w:val="24"/>
        </w:rPr>
        <w:t>O agregado graúdo deve ter diâmetro máximo compreendido entre 1/2 e 2/3</w:t>
      </w:r>
      <w:r w:rsidRPr="00D0191E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da espessura final de cada camada executada, devendo ser constituído de fragmentos</w:t>
      </w:r>
      <w:r w:rsidRPr="00D0191E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lastRenderedPageBreak/>
        <w:t>duros, limpos e duráveis, livres de excesso de partículas lamelares, macias ou de fácil</w:t>
      </w:r>
      <w:r w:rsidRPr="00D0191E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desintegração,</w:t>
      </w:r>
      <w:r w:rsidRPr="00D0191E">
        <w:rPr>
          <w:rFonts w:ascii="Times New Roman" w:hAnsi="Times New Roman" w:cs="Times New Roman"/>
          <w:spacing w:val="9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e</w:t>
      </w:r>
      <w:r w:rsidRPr="00D0191E">
        <w:rPr>
          <w:rFonts w:ascii="Times New Roman" w:hAnsi="Times New Roman" w:cs="Times New Roman"/>
          <w:spacing w:val="16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de</w:t>
      </w:r>
      <w:r w:rsidRPr="00D0191E">
        <w:rPr>
          <w:rFonts w:ascii="Times New Roman" w:hAnsi="Times New Roman" w:cs="Times New Roman"/>
          <w:spacing w:val="15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outras</w:t>
      </w:r>
      <w:r w:rsidRPr="00D0191E">
        <w:rPr>
          <w:rFonts w:ascii="Times New Roman" w:hAnsi="Times New Roman" w:cs="Times New Roman"/>
          <w:spacing w:val="15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substâncias</w:t>
      </w:r>
      <w:r w:rsidRPr="00D0191E">
        <w:rPr>
          <w:rFonts w:ascii="Times New Roman" w:hAnsi="Times New Roman" w:cs="Times New Roman"/>
          <w:spacing w:val="12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prejudiciais;</w:t>
      </w:r>
    </w:p>
    <w:p w:rsidR="007032F5" w:rsidRPr="00D0191E" w:rsidRDefault="007032F5" w:rsidP="007032F5">
      <w:pPr>
        <w:pStyle w:val="PargrafodaLista"/>
        <w:tabs>
          <w:tab w:val="left" w:pos="1035"/>
        </w:tabs>
        <w:spacing w:before="208" w:line="360" w:lineRule="auto"/>
        <w:ind w:left="826" w:right="114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A92DA2" w:rsidRPr="00D0191E" w:rsidRDefault="00BB47F2">
      <w:pPr>
        <w:pStyle w:val="PargrafodaLista"/>
        <w:numPr>
          <w:ilvl w:val="0"/>
          <w:numId w:val="9"/>
        </w:numPr>
        <w:tabs>
          <w:tab w:val="left" w:pos="1024"/>
        </w:tabs>
        <w:spacing w:before="4" w:line="360" w:lineRule="auto"/>
        <w:ind w:right="116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0191E">
        <w:rPr>
          <w:rFonts w:ascii="Times New Roman" w:hAnsi="Times New Roman" w:cs="Times New Roman"/>
          <w:w w:val="110"/>
          <w:sz w:val="24"/>
          <w:szCs w:val="24"/>
        </w:rPr>
        <w:t>Apresentar uma perda máxima de</w:t>
      </w:r>
      <w:r w:rsidRPr="00D0191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0"/>
          <w:sz w:val="24"/>
          <w:szCs w:val="24"/>
        </w:rPr>
        <w:t>20%  no ensaio  de  durabilidade  com sulfato</w:t>
      </w:r>
      <w:r w:rsidRPr="00D0191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0"/>
          <w:sz w:val="24"/>
          <w:szCs w:val="24"/>
        </w:rPr>
        <w:t>de</w:t>
      </w:r>
      <w:r w:rsidRPr="00D0191E">
        <w:rPr>
          <w:rFonts w:ascii="Times New Roman" w:hAnsi="Times New Roman" w:cs="Times New Roman"/>
          <w:spacing w:val="19"/>
          <w:w w:val="110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0"/>
          <w:sz w:val="24"/>
          <w:szCs w:val="24"/>
        </w:rPr>
        <w:t>sódio</w:t>
      </w:r>
      <w:r w:rsidRPr="00D0191E">
        <w:rPr>
          <w:rFonts w:ascii="Times New Roman" w:hAnsi="Times New Roman" w:cs="Times New Roman"/>
          <w:spacing w:val="15"/>
          <w:w w:val="110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0"/>
          <w:sz w:val="24"/>
          <w:szCs w:val="24"/>
        </w:rPr>
        <w:t>e</w:t>
      </w:r>
      <w:r w:rsidRPr="00D0191E">
        <w:rPr>
          <w:rFonts w:ascii="Times New Roman" w:hAnsi="Times New Roman" w:cs="Times New Roman"/>
          <w:spacing w:val="18"/>
          <w:w w:val="110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0"/>
          <w:sz w:val="24"/>
          <w:szCs w:val="24"/>
        </w:rPr>
        <w:t>de</w:t>
      </w:r>
      <w:r w:rsidRPr="00D0191E">
        <w:rPr>
          <w:rFonts w:ascii="Times New Roman" w:hAnsi="Times New Roman" w:cs="Times New Roman"/>
          <w:spacing w:val="19"/>
          <w:w w:val="110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0"/>
          <w:sz w:val="24"/>
          <w:szCs w:val="24"/>
        </w:rPr>
        <w:t>30%</w:t>
      </w:r>
      <w:r w:rsidRPr="00D0191E">
        <w:rPr>
          <w:rFonts w:ascii="Times New Roman" w:hAnsi="Times New Roman" w:cs="Times New Roman"/>
          <w:spacing w:val="18"/>
          <w:w w:val="110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0"/>
          <w:sz w:val="24"/>
          <w:szCs w:val="24"/>
        </w:rPr>
        <w:t>com</w:t>
      </w:r>
      <w:r w:rsidRPr="00D0191E">
        <w:rPr>
          <w:rFonts w:ascii="Times New Roman" w:hAnsi="Times New Roman" w:cs="Times New Roman"/>
          <w:spacing w:val="13"/>
          <w:w w:val="110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0"/>
          <w:sz w:val="24"/>
          <w:szCs w:val="24"/>
        </w:rPr>
        <w:t>sulfato</w:t>
      </w:r>
      <w:r w:rsidRPr="00D0191E">
        <w:rPr>
          <w:rFonts w:ascii="Times New Roman" w:hAnsi="Times New Roman" w:cs="Times New Roman"/>
          <w:spacing w:val="17"/>
          <w:w w:val="110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0"/>
          <w:sz w:val="24"/>
          <w:szCs w:val="24"/>
        </w:rPr>
        <w:t>de</w:t>
      </w:r>
      <w:r w:rsidRPr="00D0191E">
        <w:rPr>
          <w:rFonts w:ascii="Times New Roman" w:hAnsi="Times New Roman" w:cs="Times New Roman"/>
          <w:spacing w:val="19"/>
          <w:w w:val="110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0"/>
          <w:sz w:val="24"/>
          <w:szCs w:val="24"/>
        </w:rPr>
        <w:t>magnésio;</w:t>
      </w:r>
    </w:p>
    <w:p w:rsidR="00A92DA2" w:rsidRPr="00D0191E" w:rsidRDefault="00BB47F2" w:rsidP="007032F5">
      <w:pPr>
        <w:pStyle w:val="PargrafodaLista"/>
        <w:numPr>
          <w:ilvl w:val="0"/>
          <w:numId w:val="9"/>
        </w:numPr>
        <w:tabs>
          <w:tab w:val="left" w:pos="1024"/>
        </w:tabs>
        <w:spacing w:before="2" w:line="360" w:lineRule="auto"/>
        <w:ind w:right="11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0191E">
        <w:rPr>
          <w:rFonts w:ascii="Times New Roman" w:hAnsi="Times New Roman" w:cs="Times New Roman"/>
          <w:w w:val="115"/>
          <w:sz w:val="24"/>
          <w:szCs w:val="24"/>
        </w:rPr>
        <w:t>Desgaste Los Angeles inferior a 50%, admitindo-se valores maiores no caso de</w:t>
      </w:r>
      <w:r w:rsidRPr="00D0191E">
        <w:rPr>
          <w:rFonts w:ascii="Times New Roman" w:hAnsi="Times New Roman" w:cs="Times New Roman"/>
          <w:spacing w:val="-53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em</w:t>
      </w:r>
      <w:r w:rsidRPr="00D0191E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utilização</w:t>
      </w:r>
      <w:r w:rsidRPr="00D0191E">
        <w:rPr>
          <w:rFonts w:ascii="Times New Roman" w:hAnsi="Times New Roman" w:cs="Times New Roman"/>
          <w:spacing w:val="4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anterior</w:t>
      </w:r>
      <w:r w:rsidRPr="00D0191E">
        <w:rPr>
          <w:rFonts w:ascii="Times New Roman" w:hAnsi="Times New Roman" w:cs="Times New Roman"/>
          <w:spacing w:val="-3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o</w:t>
      </w:r>
      <w:r w:rsidRPr="00D0191E">
        <w:rPr>
          <w:rFonts w:ascii="Times New Roman" w:hAnsi="Times New Roman" w:cs="Times New Roman"/>
          <w:spacing w:val="5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agregado</w:t>
      </w:r>
      <w:r w:rsidRPr="00D0191E">
        <w:rPr>
          <w:rFonts w:ascii="Times New Roman" w:hAnsi="Times New Roman" w:cs="Times New Roman"/>
          <w:spacing w:val="3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tiver</w:t>
      </w:r>
      <w:r w:rsidRPr="00D0191E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comprovado</w:t>
      </w:r>
      <w:r w:rsidRPr="00D0191E">
        <w:rPr>
          <w:rFonts w:ascii="Times New Roman" w:hAnsi="Times New Roman" w:cs="Times New Roman"/>
          <w:spacing w:val="3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desempenho</w:t>
      </w:r>
      <w:r w:rsidRPr="00D0191E">
        <w:rPr>
          <w:rFonts w:ascii="Times New Roman" w:hAnsi="Times New Roman" w:cs="Times New Roman"/>
          <w:spacing w:val="4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satisfatório;</w:t>
      </w:r>
      <w:r w:rsidR="007032F5" w:rsidRPr="00D0191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92DA2" w:rsidRPr="007032F5" w:rsidRDefault="00BB47F2">
      <w:pPr>
        <w:pStyle w:val="PargrafodaLista"/>
        <w:numPr>
          <w:ilvl w:val="0"/>
          <w:numId w:val="9"/>
        </w:numPr>
        <w:tabs>
          <w:tab w:val="left" w:pos="1038"/>
        </w:tabs>
        <w:spacing w:before="101" w:line="357" w:lineRule="auto"/>
        <w:ind w:right="114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0191E">
        <w:rPr>
          <w:rFonts w:ascii="Times New Roman" w:hAnsi="Times New Roman" w:cs="Times New Roman"/>
          <w:w w:val="115"/>
          <w:sz w:val="24"/>
          <w:szCs w:val="24"/>
        </w:rPr>
        <w:t>O pedregulho ou o cascalho britados devem apresentar, no mínimo, 75% em</w:t>
      </w:r>
      <w:r w:rsidRPr="00D0191E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peso</w:t>
      </w:r>
      <w:r w:rsidRPr="00D0191E">
        <w:rPr>
          <w:rFonts w:ascii="Times New Roman" w:hAnsi="Times New Roman" w:cs="Times New Roman"/>
          <w:spacing w:val="13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de</w:t>
      </w:r>
      <w:r w:rsidRPr="00D0191E">
        <w:rPr>
          <w:rFonts w:ascii="Times New Roman" w:hAnsi="Times New Roman" w:cs="Times New Roman"/>
          <w:spacing w:val="16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partículas</w:t>
      </w:r>
      <w:r w:rsidRPr="00D0191E">
        <w:rPr>
          <w:rFonts w:ascii="Times New Roman" w:hAnsi="Times New Roman" w:cs="Times New Roman"/>
          <w:spacing w:val="14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com</w:t>
      </w:r>
      <w:r w:rsidRPr="00D0191E">
        <w:rPr>
          <w:rFonts w:ascii="Times New Roman" w:hAnsi="Times New Roman" w:cs="Times New Roman"/>
          <w:spacing w:val="12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duas</w:t>
      </w:r>
      <w:r w:rsidRPr="00D0191E">
        <w:rPr>
          <w:rFonts w:ascii="Times New Roman" w:hAnsi="Times New Roman" w:cs="Times New Roman"/>
          <w:spacing w:val="13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faces</w:t>
      </w:r>
      <w:r w:rsidRPr="00D0191E">
        <w:rPr>
          <w:rFonts w:ascii="Times New Roman" w:hAnsi="Times New Roman" w:cs="Times New Roman"/>
          <w:spacing w:val="14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obtidas</w:t>
      </w:r>
      <w:r w:rsidRPr="00D0191E">
        <w:rPr>
          <w:rFonts w:ascii="Times New Roman" w:hAnsi="Times New Roman" w:cs="Times New Roman"/>
          <w:spacing w:val="9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na</w:t>
      </w:r>
      <w:r w:rsidRPr="00D0191E">
        <w:rPr>
          <w:rFonts w:ascii="Times New Roman" w:hAnsi="Times New Roman" w:cs="Times New Roman"/>
          <w:spacing w:val="11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britagem.</w:t>
      </w:r>
    </w:p>
    <w:p w:rsidR="007032F5" w:rsidRPr="00D0191E" w:rsidRDefault="007032F5" w:rsidP="007032F5">
      <w:pPr>
        <w:pStyle w:val="PargrafodaLista"/>
        <w:tabs>
          <w:tab w:val="left" w:pos="1038"/>
        </w:tabs>
        <w:spacing w:before="101" w:line="357" w:lineRule="auto"/>
        <w:ind w:left="826" w:right="114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A92DA2" w:rsidRPr="00D0191E" w:rsidRDefault="00BB47F2">
      <w:pPr>
        <w:pStyle w:val="Ttulo2"/>
        <w:spacing w:before="8"/>
        <w:ind w:left="826" w:firstLine="0"/>
        <w:rPr>
          <w:rFonts w:ascii="Times New Roman" w:hAnsi="Times New Roman" w:cs="Times New Roman"/>
          <w:sz w:val="24"/>
          <w:szCs w:val="24"/>
        </w:rPr>
      </w:pPr>
      <w:r w:rsidRPr="00D0191E">
        <w:rPr>
          <w:rFonts w:ascii="Times New Roman" w:hAnsi="Times New Roman" w:cs="Times New Roman"/>
          <w:w w:val="115"/>
          <w:sz w:val="24"/>
          <w:szCs w:val="24"/>
        </w:rPr>
        <w:t>6.2</w:t>
      </w:r>
      <w:r w:rsidRPr="00D0191E">
        <w:rPr>
          <w:rFonts w:ascii="Times New Roman" w:hAnsi="Times New Roman" w:cs="Times New Roman"/>
          <w:spacing w:val="20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AGREGADO</w:t>
      </w:r>
      <w:r w:rsidRPr="00D0191E">
        <w:rPr>
          <w:rFonts w:ascii="Times New Roman" w:hAnsi="Times New Roman" w:cs="Times New Roman"/>
          <w:spacing w:val="19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PARA</w:t>
      </w:r>
      <w:r w:rsidRPr="00D0191E">
        <w:rPr>
          <w:rFonts w:ascii="Times New Roman" w:hAnsi="Times New Roman" w:cs="Times New Roman"/>
          <w:spacing w:val="20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ENCHIMENTO</w:t>
      </w:r>
    </w:p>
    <w:p w:rsidR="00A92DA2" w:rsidRPr="00D0191E" w:rsidRDefault="00BB47F2">
      <w:pPr>
        <w:pStyle w:val="PargrafodaLista"/>
        <w:numPr>
          <w:ilvl w:val="0"/>
          <w:numId w:val="8"/>
        </w:numPr>
        <w:tabs>
          <w:tab w:val="left" w:pos="1107"/>
        </w:tabs>
        <w:spacing w:before="131" w:line="360" w:lineRule="auto"/>
        <w:ind w:right="11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0191E">
        <w:rPr>
          <w:rFonts w:ascii="Times New Roman" w:hAnsi="Times New Roman" w:cs="Times New Roman"/>
          <w:w w:val="110"/>
          <w:sz w:val="24"/>
          <w:szCs w:val="24"/>
        </w:rPr>
        <w:t>O</w:t>
      </w:r>
      <w:r w:rsidRPr="00D0191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0"/>
          <w:sz w:val="24"/>
          <w:szCs w:val="24"/>
        </w:rPr>
        <w:t>agregado</w:t>
      </w:r>
      <w:r w:rsidRPr="00D0191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0"/>
          <w:sz w:val="24"/>
          <w:szCs w:val="24"/>
        </w:rPr>
        <w:t>para</w:t>
      </w:r>
      <w:r w:rsidRPr="00D0191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0"/>
          <w:sz w:val="24"/>
          <w:szCs w:val="24"/>
        </w:rPr>
        <w:t>enchimento</w:t>
      </w:r>
      <w:r w:rsidRPr="00D0191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0"/>
          <w:sz w:val="24"/>
          <w:szCs w:val="24"/>
        </w:rPr>
        <w:t>constituído</w:t>
      </w:r>
      <w:r w:rsidRPr="00D0191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0"/>
          <w:sz w:val="24"/>
          <w:szCs w:val="24"/>
        </w:rPr>
        <w:t>pelos  finos,  resultados  da  britagem</w:t>
      </w:r>
      <w:r w:rsidRPr="00D0191E">
        <w:rPr>
          <w:rFonts w:ascii="Times New Roman" w:hAnsi="Times New Roman" w:cs="Times New Roman"/>
          <w:spacing w:val="-51"/>
          <w:w w:val="110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0"/>
          <w:sz w:val="24"/>
          <w:szCs w:val="24"/>
        </w:rPr>
        <w:t>(pó</w:t>
      </w:r>
      <w:r w:rsidRPr="00D0191E">
        <w:rPr>
          <w:rFonts w:ascii="Times New Roman" w:hAnsi="Times New Roman" w:cs="Times New Roman"/>
          <w:spacing w:val="19"/>
          <w:w w:val="110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0"/>
          <w:sz w:val="24"/>
          <w:szCs w:val="24"/>
        </w:rPr>
        <w:t>de</w:t>
      </w:r>
      <w:r w:rsidRPr="00D0191E">
        <w:rPr>
          <w:rFonts w:ascii="Times New Roman" w:hAnsi="Times New Roman" w:cs="Times New Roman"/>
          <w:spacing w:val="21"/>
          <w:w w:val="110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0"/>
          <w:sz w:val="24"/>
          <w:szCs w:val="24"/>
        </w:rPr>
        <w:t>pedra)</w:t>
      </w:r>
      <w:r w:rsidRPr="00D0191E">
        <w:rPr>
          <w:rFonts w:ascii="Times New Roman" w:hAnsi="Times New Roman" w:cs="Times New Roman"/>
          <w:spacing w:val="20"/>
          <w:w w:val="110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0"/>
          <w:sz w:val="24"/>
          <w:szCs w:val="24"/>
        </w:rPr>
        <w:t>ou</w:t>
      </w:r>
      <w:r w:rsidRPr="00D0191E">
        <w:rPr>
          <w:rFonts w:ascii="Times New Roman" w:hAnsi="Times New Roman" w:cs="Times New Roman"/>
          <w:spacing w:val="19"/>
          <w:w w:val="110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0"/>
          <w:sz w:val="24"/>
          <w:szCs w:val="24"/>
        </w:rPr>
        <w:t>por</w:t>
      </w:r>
      <w:r w:rsidRPr="00D0191E">
        <w:rPr>
          <w:rFonts w:ascii="Times New Roman" w:hAnsi="Times New Roman" w:cs="Times New Roman"/>
          <w:spacing w:val="17"/>
          <w:w w:val="110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0"/>
          <w:sz w:val="24"/>
          <w:szCs w:val="24"/>
        </w:rPr>
        <w:t>materiais</w:t>
      </w:r>
      <w:r w:rsidRPr="00D0191E">
        <w:rPr>
          <w:rFonts w:ascii="Times New Roman" w:hAnsi="Times New Roman" w:cs="Times New Roman"/>
          <w:spacing w:val="19"/>
          <w:w w:val="110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0"/>
          <w:sz w:val="24"/>
          <w:szCs w:val="24"/>
        </w:rPr>
        <w:t>naturais,</w:t>
      </w:r>
      <w:r w:rsidRPr="00D0191E">
        <w:rPr>
          <w:rFonts w:ascii="Times New Roman" w:hAnsi="Times New Roman" w:cs="Times New Roman"/>
          <w:spacing w:val="18"/>
          <w:w w:val="110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0"/>
          <w:sz w:val="24"/>
          <w:szCs w:val="24"/>
        </w:rPr>
        <w:t>beneficiados</w:t>
      </w:r>
      <w:r w:rsidRPr="00D0191E">
        <w:rPr>
          <w:rFonts w:ascii="Times New Roman" w:hAnsi="Times New Roman" w:cs="Times New Roman"/>
          <w:spacing w:val="19"/>
          <w:w w:val="110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0"/>
          <w:sz w:val="24"/>
          <w:szCs w:val="24"/>
        </w:rPr>
        <w:t>ou</w:t>
      </w:r>
      <w:r w:rsidRPr="00D0191E">
        <w:rPr>
          <w:rFonts w:ascii="Times New Roman" w:hAnsi="Times New Roman" w:cs="Times New Roman"/>
          <w:spacing w:val="20"/>
          <w:w w:val="110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0"/>
          <w:sz w:val="24"/>
          <w:szCs w:val="24"/>
        </w:rPr>
        <w:t>não.</w:t>
      </w:r>
    </w:p>
    <w:p w:rsidR="00A92DA2" w:rsidRPr="00D0191E" w:rsidRDefault="00BB47F2">
      <w:pPr>
        <w:pStyle w:val="PargrafodaLista"/>
        <w:numPr>
          <w:ilvl w:val="0"/>
          <w:numId w:val="8"/>
        </w:numPr>
        <w:tabs>
          <w:tab w:val="left" w:pos="1123"/>
        </w:tabs>
        <w:spacing w:before="6" w:line="360" w:lineRule="auto"/>
        <w:ind w:right="116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0191E">
        <w:rPr>
          <w:rFonts w:ascii="Times New Roman" w:hAnsi="Times New Roman" w:cs="Times New Roman"/>
          <w:w w:val="115"/>
          <w:sz w:val="24"/>
          <w:szCs w:val="24"/>
        </w:rPr>
        <w:t xml:space="preserve">Deve satisfazer as condições seguintes: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 A granulometria do agregado para</w:t>
      </w:r>
      <w:r w:rsidRPr="00D0191E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enchimento</w:t>
      </w:r>
      <w:r w:rsidRPr="00D0191E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deve</w:t>
      </w:r>
      <w:r w:rsidRPr="00D0191E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satisfazer</w:t>
      </w:r>
      <w:r w:rsidRPr="00D0191E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às</w:t>
      </w:r>
      <w:r w:rsidRPr="00D0191E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faixas</w:t>
      </w:r>
      <w:r w:rsidRPr="00D0191E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constantes</w:t>
      </w:r>
      <w:r w:rsidRPr="00D0191E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da</w:t>
      </w:r>
      <w:r w:rsidRPr="00D0191E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Tabela</w:t>
      </w:r>
      <w:r w:rsidRPr="00D0191E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2,</w:t>
      </w:r>
      <w:r w:rsidRPr="00D0191E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com</w:t>
      </w:r>
      <w:r w:rsidRPr="00D0191E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as</w:t>
      </w:r>
      <w:r w:rsidRPr="00D0191E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respectivas</w:t>
      </w:r>
      <w:r w:rsidRPr="00D0191E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tolerâncias.</w:t>
      </w:r>
    </w:p>
    <w:p w:rsidR="00A92DA2" w:rsidRPr="00D0191E" w:rsidRDefault="00BB47F2">
      <w:pPr>
        <w:pStyle w:val="Corpodetexto"/>
        <w:spacing w:before="1"/>
        <w:rPr>
          <w:rFonts w:ascii="Times New Roman" w:hAnsi="Times New Roman" w:cs="Times New Roman"/>
          <w:sz w:val="24"/>
          <w:szCs w:val="24"/>
        </w:rPr>
      </w:pPr>
      <w:r w:rsidRPr="00D0191E">
        <w:rPr>
          <w:rFonts w:ascii="Times New Roman" w:hAnsi="Times New Roman" w:cs="Times New Roman"/>
          <w:noProof/>
          <w:sz w:val="24"/>
          <w:szCs w:val="24"/>
          <w:lang w:val="pt-BR" w:eastAsia="pt-BR"/>
        </w:rPr>
        <w:drawing>
          <wp:anchor distT="0" distB="0" distL="0" distR="0" simplePos="0" relativeHeight="3" behindDoc="0" locked="0" layoutInCell="1" allowOverlap="1">
            <wp:simplePos x="0" y="0"/>
            <wp:positionH relativeFrom="page">
              <wp:posOffset>1565725</wp:posOffset>
            </wp:positionH>
            <wp:positionV relativeFrom="paragraph">
              <wp:posOffset>137290</wp:posOffset>
            </wp:positionV>
            <wp:extent cx="2649113" cy="2372677"/>
            <wp:effectExtent l="0" t="0" r="0" b="0"/>
            <wp:wrapTopAndBottom/>
            <wp:docPr id="13" name="image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7.jpe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49113" cy="237267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A92DA2" w:rsidRPr="00D0191E" w:rsidRDefault="00BB47F2">
      <w:pPr>
        <w:pStyle w:val="PargrafodaLista"/>
        <w:numPr>
          <w:ilvl w:val="0"/>
          <w:numId w:val="9"/>
        </w:numPr>
        <w:tabs>
          <w:tab w:val="left" w:pos="1051"/>
        </w:tabs>
        <w:spacing w:before="127" w:line="357" w:lineRule="auto"/>
        <w:ind w:right="114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0191E">
        <w:rPr>
          <w:rFonts w:ascii="Times New Roman" w:hAnsi="Times New Roman" w:cs="Times New Roman"/>
          <w:w w:val="115"/>
          <w:sz w:val="24"/>
          <w:szCs w:val="24"/>
        </w:rPr>
        <w:t>A fração que passa na peneira n° 40 deve apresentar um limite de liquidez</w:t>
      </w:r>
      <w:r w:rsidRPr="00D0191E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inferior</w:t>
      </w:r>
      <w:r w:rsidRPr="00D0191E">
        <w:rPr>
          <w:rFonts w:ascii="Times New Roman" w:hAnsi="Times New Roman" w:cs="Times New Roman"/>
          <w:spacing w:val="6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ou</w:t>
      </w:r>
      <w:r w:rsidRPr="00D0191E">
        <w:rPr>
          <w:rFonts w:ascii="Times New Roman" w:hAnsi="Times New Roman" w:cs="Times New Roman"/>
          <w:spacing w:val="6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igual</w:t>
      </w:r>
      <w:r w:rsidRPr="00D0191E">
        <w:rPr>
          <w:rFonts w:ascii="Times New Roman" w:hAnsi="Times New Roman" w:cs="Times New Roman"/>
          <w:spacing w:val="9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a</w:t>
      </w:r>
      <w:r w:rsidRPr="00D0191E">
        <w:rPr>
          <w:rFonts w:ascii="Times New Roman" w:hAnsi="Times New Roman" w:cs="Times New Roman"/>
          <w:spacing w:val="7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25%</w:t>
      </w:r>
      <w:r w:rsidRPr="00D0191E">
        <w:rPr>
          <w:rFonts w:ascii="Times New Roman" w:hAnsi="Times New Roman" w:cs="Times New Roman"/>
          <w:spacing w:val="7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e</w:t>
      </w:r>
      <w:r w:rsidRPr="00D0191E">
        <w:rPr>
          <w:rFonts w:ascii="Times New Roman" w:hAnsi="Times New Roman" w:cs="Times New Roman"/>
          <w:spacing w:val="9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um</w:t>
      </w:r>
      <w:r w:rsidRPr="00D0191E">
        <w:rPr>
          <w:rFonts w:ascii="Times New Roman" w:hAnsi="Times New Roman" w:cs="Times New Roman"/>
          <w:spacing w:val="6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índice</w:t>
      </w:r>
      <w:r w:rsidRPr="00D0191E">
        <w:rPr>
          <w:rFonts w:ascii="Times New Roman" w:hAnsi="Times New Roman" w:cs="Times New Roman"/>
          <w:spacing w:val="9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de</w:t>
      </w:r>
      <w:r w:rsidRPr="00D0191E">
        <w:rPr>
          <w:rFonts w:ascii="Times New Roman" w:hAnsi="Times New Roman" w:cs="Times New Roman"/>
          <w:spacing w:val="9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plasticidade</w:t>
      </w:r>
      <w:r w:rsidRPr="00D0191E">
        <w:rPr>
          <w:rFonts w:ascii="Times New Roman" w:hAnsi="Times New Roman" w:cs="Times New Roman"/>
          <w:spacing w:val="10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inferior</w:t>
      </w:r>
      <w:r w:rsidRPr="00D0191E">
        <w:rPr>
          <w:rFonts w:ascii="Times New Roman" w:hAnsi="Times New Roman" w:cs="Times New Roman"/>
          <w:spacing w:val="7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ou</w:t>
      </w:r>
      <w:r w:rsidRPr="00D0191E">
        <w:rPr>
          <w:rFonts w:ascii="Times New Roman" w:hAnsi="Times New Roman" w:cs="Times New Roman"/>
          <w:spacing w:val="9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igual</w:t>
      </w:r>
      <w:r w:rsidRPr="00D0191E">
        <w:rPr>
          <w:rFonts w:ascii="Times New Roman" w:hAnsi="Times New Roman" w:cs="Times New Roman"/>
          <w:spacing w:val="9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a</w:t>
      </w:r>
      <w:r w:rsidRPr="00D0191E">
        <w:rPr>
          <w:rFonts w:ascii="Times New Roman" w:hAnsi="Times New Roman" w:cs="Times New Roman"/>
          <w:spacing w:val="7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6%;</w:t>
      </w:r>
    </w:p>
    <w:p w:rsidR="00A92DA2" w:rsidRPr="00D0191E" w:rsidRDefault="00BB47F2">
      <w:pPr>
        <w:pStyle w:val="PargrafodaLista"/>
        <w:numPr>
          <w:ilvl w:val="0"/>
          <w:numId w:val="9"/>
        </w:numPr>
        <w:tabs>
          <w:tab w:val="left" w:pos="1020"/>
        </w:tabs>
        <w:spacing w:before="8"/>
        <w:ind w:left="1019" w:hanging="194"/>
        <w:rPr>
          <w:rFonts w:ascii="Times New Roman" w:hAnsi="Times New Roman" w:cs="Times New Roman"/>
          <w:sz w:val="24"/>
          <w:szCs w:val="24"/>
        </w:rPr>
      </w:pPr>
      <w:r w:rsidRPr="00D0191E">
        <w:rPr>
          <w:rFonts w:ascii="Times New Roman" w:hAnsi="Times New Roman" w:cs="Times New Roman"/>
          <w:w w:val="110"/>
          <w:sz w:val="24"/>
          <w:szCs w:val="24"/>
        </w:rPr>
        <w:t>O</w:t>
      </w:r>
      <w:r w:rsidRPr="00D0191E">
        <w:rPr>
          <w:rFonts w:ascii="Times New Roman" w:hAnsi="Times New Roman" w:cs="Times New Roman"/>
          <w:spacing w:val="16"/>
          <w:w w:val="110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0"/>
          <w:sz w:val="24"/>
          <w:szCs w:val="24"/>
        </w:rPr>
        <w:t>equivalente</w:t>
      </w:r>
      <w:r w:rsidRPr="00D0191E">
        <w:rPr>
          <w:rFonts w:ascii="Times New Roman" w:hAnsi="Times New Roman" w:cs="Times New Roman"/>
          <w:spacing w:val="22"/>
          <w:w w:val="110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0"/>
          <w:sz w:val="24"/>
          <w:szCs w:val="24"/>
        </w:rPr>
        <w:t>de</w:t>
      </w:r>
      <w:r w:rsidRPr="00D0191E">
        <w:rPr>
          <w:rFonts w:ascii="Times New Roman" w:hAnsi="Times New Roman" w:cs="Times New Roman"/>
          <w:spacing w:val="24"/>
          <w:w w:val="110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0"/>
          <w:sz w:val="24"/>
          <w:szCs w:val="24"/>
        </w:rPr>
        <w:t>areia</w:t>
      </w:r>
      <w:r w:rsidRPr="00D0191E">
        <w:rPr>
          <w:rFonts w:ascii="Times New Roman" w:hAnsi="Times New Roman" w:cs="Times New Roman"/>
          <w:spacing w:val="19"/>
          <w:w w:val="110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0"/>
          <w:sz w:val="24"/>
          <w:szCs w:val="24"/>
        </w:rPr>
        <w:t>mínimo</w:t>
      </w:r>
      <w:r w:rsidRPr="00D0191E">
        <w:rPr>
          <w:rFonts w:ascii="Times New Roman" w:hAnsi="Times New Roman" w:cs="Times New Roman"/>
          <w:spacing w:val="22"/>
          <w:w w:val="110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0"/>
          <w:sz w:val="24"/>
          <w:szCs w:val="24"/>
        </w:rPr>
        <w:t>deve</w:t>
      </w:r>
      <w:r w:rsidRPr="00D0191E">
        <w:rPr>
          <w:rFonts w:ascii="Times New Roman" w:hAnsi="Times New Roman" w:cs="Times New Roman"/>
          <w:spacing w:val="22"/>
          <w:w w:val="110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0"/>
          <w:sz w:val="24"/>
          <w:szCs w:val="24"/>
        </w:rPr>
        <w:t>ser</w:t>
      </w:r>
      <w:r w:rsidRPr="00D0191E">
        <w:rPr>
          <w:rFonts w:ascii="Times New Roman" w:hAnsi="Times New Roman" w:cs="Times New Roman"/>
          <w:spacing w:val="20"/>
          <w:w w:val="110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0"/>
          <w:sz w:val="24"/>
          <w:szCs w:val="24"/>
        </w:rPr>
        <w:t>de</w:t>
      </w:r>
      <w:r w:rsidRPr="00D0191E">
        <w:rPr>
          <w:rFonts w:ascii="Times New Roman" w:hAnsi="Times New Roman" w:cs="Times New Roman"/>
          <w:spacing w:val="22"/>
          <w:w w:val="110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0"/>
          <w:sz w:val="24"/>
          <w:szCs w:val="24"/>
        </w:rPr>
        <w:t>55%.</w:t>
      </w:r>
    </w:p>
    <w:p w:rsidR="00A92DA2" w:rsidRDefault="00A92DA2">
      <w:pPr>
        <w:pStyle w:val="Corpodetexto"/>
        <w:rPr>
          <w:rFonts w:ascii="Times New Roman" w:hAnsi="Times New Roman" w:cs="Times New Roman"/>
          <w:sz w:val="24"/>
          <w:szCs w:val="24"/>
        </w:rPr>
      </w:pPr>
    </w:p>
    <w:p w:rsidR="00825266" w:rsidRDefault="00825266">
      <w:pPr>
        <w:pStyle w:val="Corpodetexto"/>
        <w:rPr>
          <w:rFonts w:ascii="Times New Roman" w:hAnsi="Times New Roman" w:cs="Times New Roman"/>
          <w:sz w:val="24"/>
          <w:szCs w:val="24"/>
        </w:rPr>
      </w:pPr>
    </w:p>
    <w:p w:rsidR="00825266" w:rsidRDefault="00825266">
      <w:pPr>
        <w:pStyle w:val="Corpodetexto"/>
        <w:rPr>
          <w:rFonts w:ascii="Times New Roman" w:hAnsi="Times New Roman" w:cs="Times New Roman"/>
          <w:sz w:val="24"/>
          <w:szCs w:val="24"/>
        </w:rPr>
      </w:pPr>
    </w:p>
    <w:p w:rsidR="00825266" w:rsidRDefault="00825266">
      <w:pPr>
        <w:pStyle w:val="Corpodetexto"/>
        <w:rPr>
          <w:rFonts w:ascii="Times New Roman" w:hAnsi="Times New Roman" w:cs="Times New Roman"/>
          <w:sz w:val="24"/>
          <w:szCs w:val="24"/>
        </w:rPr>
      </w:pPr>
    </w:p>
    <w:p w:rsidR="0036420A" w:rsidRDefault="0036420A">
      <w:pPr>
        <w:pStyle w:val="Corpodetexto"/>
        <w:rPr>
          <w:rFonts w:ascii="Times New Roman" w:hAnsi="Times New Roman" w:cs="Times New Roman"/>
          <w:sz w:val="24"/>
          <w:szCs w:val="24"/>
        </w:rPr>
      </w:pPr>
    </w:p>
    <w:p w:rsidR="00825266" w:rsidRPr="00D0191E" w:rsidRDefault="00825266">
      <w:pPr>
        <w:pStyle w:val="Corpodetexto"/>
        <w:rPr>
          <w:rFonts w:ascii="Times New Roman" w:hAnsi="Times New Roman" w:cs="Times New Roman"/>
          <w:sz w:val="24"/>
          <w:szCs w:val="24"/>
        </w:rPr>
      </w:pPr>
    </w:p>
    <w:p w:rsidR="00A92DA2" w:rsidRPr="00D0191E" w:rsidRDefault="00BB47F2">
      <w:pPr>
        <w:pStyle w:val="Ttulo2"/>
        <w:numPr>
          <w:ilvl w:val="0"/>
          <w:numId w:val="13"/>
        </w:numPr>
        <w:tabs>
          <w:tab w:val="left" w:pos="1534"/>
          <w:tab w:val="left" w:pos="1535"/>
        </w:tabs>
        <w:spacing w:before="222"/>
        <w:ind w:hanging="709"/>
        <w:rPr>
          <w:rFonts w:ascii="Times New Roman" w:hAnsi="Times New Roman" w:cs="Times New Roman"/>
          <w:sz w:val="24"/>
          <w:szCs w:val="24"/>
        </w:rPr>
      </w:pPr>
      <w:r w:rsidRPr="00D0191E">
        <w:rPr>
          <w:rFonts w:ascii="Times New Roman" w:hAnsi="Times New Roman" w:cs="Times New Roman"/>
          <w:w w:val="120"/>
          <w:sz w:val="24"/>
          <w:szCs w:val="24"/>
        </w:rPr>
        <w:t>EXECUÇÃO</w:t>
      </w:r>
    </w:p>
    <w:p w:rsidR="00A92DA2" w:rsidRPr="00D0191E" w:rsidRDefault="00A92DA2">
      <w:pPr>
        <w:pStyle w:val="Corpodetexto"/>
        <w:spacing w:before="7"/>
        <w:rPr>
          <w:rFonts w:ascii="Times New Roman" w:hAnsi="Times New Roman" w:cs="Times New Roman"/>
          <w:sz w:val="24"/>
          <w:szCs w:val="24"/>
        </w:rPr>
      </w:pPr>
    </w:p>
    <w:p w:rsidR="00A92DA2" w:rsidRPr="00D0191E" w:rsidRDefault="00BB47F2">
      <w:pPr>
        <w:pStyle w:val="Ttulo2"/>
        <w:numPr>
          <w:ilvl w:val="1"/>
          <w:numId w:val="7"/>
        </w:numPr>
        <w:tabs>
          <w:tab w:val="left" w:pos="1534"/>
          <w:tab w:val="left" w:pos="1535"/>
        </w:tabs>
        <w:ind w:left="1534" w:hanging="709"/>
        <w:rPr>
          <w:rFonts w:ascii="Times New Roman" w:hAnsi="Times New Roman" w:cs="Times New Roman"/>
          <w:sz w:val="24"/>
          <w:szCs w:val="24"/>
        </w:rPr>
      </w:pPr>
      <w:r w:rsidRPr="00D0191E">
        <w:rPr>
          <w:rFonts w:ascii="Times New Roman" w:hAnsi="Times New Roman" w:cs="Times New Roman"/>
          <w:w w:val="115"/>
          <w:sz w:val="24"/>
          <w:szCs w:val="24"/>
        </w:rPr>
        <w:t>CAMADA</w:t>
      </w:r>
      <w:r w:rsidRPr="00D0191E">
        <w:rPr>
          <w:rFonts w:ascii="Times New Roman" w:hAnsi="Times New Roman" w:cs="Times New Roman"/>
          <w:spacing w:val="23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DE</w:t>
      </w:r>
      <w:r w:rsidRPr="00D0191E">
        <w:rPr>
          <w:rFonts w:ascii="Times New Roman" w:hAnsi="Times New Roman" w:cs="Times New Roman"/>
          <w:spacing w:val="24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MACADAME</w:t>
      </w:r>
      <w:r w:rsidRPr="00D0191E">
        <w:rPr>
          <w:rFonts w:ascii="Times New Roman" w:hAnsi="Times New Roman" w:cs="Times New Roman"/>
          <w:spacing w:val="23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SECO</w:t>
      </w:r>
    </w:p>
    <w:p w:rsidR="00A92DA2" w:rsidRPr="00D0191E" w:rsidRDefault="00BB47F2">
      <w:pPr>
        <w:pStyle w:val="Corpodetexto"/>
        <w:spacing w:before="131"/>
        <w:ind w:left="826"/>
        <w:rPr>
          <w:rFonts w:ascii="Times New Roman" w:hAnsi="Times New Roman" w:cs="Times New Roman"/>
          <w:sz w:val="24"/>
          <w:szCs w:val="24"/>
        </w:rPr>
      </w:pPr>
      <w:r w:rsidRPr="00D0191E">
        <w:rPr>
          <w:rFonts w:ascii="Times New Roman" w:hAnsi="Times New Roman" w:cs="Times New Roman"/>
          <w:w w:val="115"/>
          <w:sz w:val="24"/>
          <w:szCs w:val="24"/>
        </w:rPr>
        <w:t>Deve</w:t>
      </w:r>
      <w:r w:rsidRPr="00D0191E">
        <w:rPr>
          <w:rFonts w:ascii="Times New Roman" w:hAnsi="Times New Roman" w:cs="Times New Roman"/>
          <w:spacing w:val="-2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cumprir</w:t>
      </w:r>
      <w:r w:rsidRPr="00D0191E">
        <w:rPr>
          <w:rFonts w:ascii="Times New Roman" w:hAnsi="Times New Roman" w:cs="Times New Roman"/>
          <w:spacing w:val="-2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os</w:t>
      </w:r>
      <w:r w:rsidRPr="00D0191E">
        <w:rPr>
          <w:rFonts w:ascii="Times New Roman" w:hAnsi="Times New Roman" w:cs="Times New Roman"/>
          <w:spacing w:val="-2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seguintes requisitos:</w:t>
      </w:r>
    </w:p>
    <w:p w:rsidR="00A92DA2" w:rsidRPr="007032F5" w:rsidRDefault="00BB47F2" w:rsidP="007032F5">
      <w:pPr>
        <w:pStyle w:val="PargrafodaLista"/>
        <w:numPr>
          <w:ilvl w:val="0"/>
          <w:numId w:val="6"/>
        </w:numPr>
        <w:tabs>
          <w:tab w:val="left" w:pos="1134"/>
        </w:tabs>
        <w:spacing w:before="131"/>
        <w:ind w:hanging="308"/>
        <w:jc w:val="left"/>
        <w:rPr>
          <w:rFonts w:ascii="Times New Roman" w:hAnsi="Times New Roman" w:cs="Times New Roman"/>
          <w:sz w:val="24"/>
          <w:szCs w:val="24"/>
        </w:rPr>
      </w:pPr>
      <w:r w:rsidRPr="007032F5">
        <w:rPr>
          <w:rFonts w:ascii="Times New Roman" w:hAnsi="Times New Roman" w:cs="Times New Roman"/>
          <w:w w:val="115"/>
          <w:sz w:val="24"/>
          <w:szCs w:val="24"/>
        </w:rPr>
        <w:t>Não</w:t>
      </w:r>
      <w:r w:rsidRPr="007032F5">
        <w:rPr>
          <w:rFonts w:ascii="Times New Roman" w:hAnsi="Times New Roman" w:cs="Times New Roman"/>
          <w:spacing w:val="43"/>
          <w:w w:val="115"/>
          <w:sz w:val="24"/>
          <w:szCs w:val="24"/>
        </w:rPr>
        <w:t xml:space="preserve"> </w:t>
      </w:r>
      <w:r w:rsidRPr="007032F5">
        <w:rPr>
          <w:rFonts w:ascii="Times New Roman" w:hAnsi="Times New Roman" w:cs="Times New Roman"/>
          <w:w w:val="115"/>
          <w:sz w:val="24"/>
          <w:szCs w:val="24"/>
        </w:rPr>
        <w:t>deve</w:t>
      </w:r>
      <w:r w:rsidRPr="007032F5">
        <w:rPr>
          <w:rFonts w:ascii="Times New Roman" w:hAnsi="Times New Roman" w:cs="Times New Roman"/>
          <w:spacing w:val="49"/>
          <w:w w:val="115"/>
          <w:sz w:val="24"/>
          <w:szCs w:val="24"/>
        </w:rPr>
        <w:t xml:space="preserve"> </w:t>
      </w:r>
      <w:r w:rsidRPr="007032F5">
        <w:rPr>
          <w:rFonts w:ascii="Times New Roman" w:hAnsi="Times New Roman" w:cs="Times New Roman"/>
          <w:w w:val="115"/>
          <w:sz w:val="24"/>
          <w:szCs w:val="24"/>
        </w:rPr>
        <w:t>ser</w:t>
      </w:r>
      <w:r w:rsidRPr="007032F5">
        <w:rPr>
          <w:rFonts w:ascii="Times New Roman" w:hAnsi="Times New Roman" w:cs="Times New Roman"/>
          <w:spacing w:val="42"/>
          <w:w w:val="115"/>
          <w:sz w:val="24"/>
          <w:szCs w:val="24"/>
        </w:rPr>
        <w:t xml:space="preserve"> </w:t>
      </w:r>
      <w:r w:rsidRPr="007032F5">
        <w:rPr>
          <w:rFonts w:ascii="Times New Roman" w:hAnsi="Times New Roman" w:cs="Times New Roman"/>
          <w:w w:val="115"/>
          <w:sz w:val="24"/>
          <w:szCs w:val="24"/>
        </w:rPr>
        <w:t>permitida</w:t>
      </w:r>
      <w:r w:rsidRPr="007032F5">
        <w:rPr>
          <w:rFonts w:ascii="Times New Roman" w:hAnsi="Times New Roman" w:cs="Times New Roman"/>
          <w:spacing w:val="42"/>
          <w:w w:val="115"/>
          <w:sz w:val="24"/>
          <w:szCs w:val="24"/>
        </w:rPr>
        <w:t xml:space="preserve"> </w:t>
      </w:r>
      <w:r w:rsidRPr="007032F5">
        <w:rPr>
          <w:rFonts w:ascii="Times New Roman" w:hAnsi="Times New Roman" w:cs="Times New Roman"/>
          <w:w w:val="115"/>
          <w:sz w:val="24"/>
          <w:szCs w:val="24"/>
        </w:rPr>
        <w:t>a</w:t>
      </w:r>
      <w:r w:rsidRPr="007032F5">
        <w:rPr>
          <w:rFonts w:ascii="Times New Roman" w:hAnsi="Times New Roman" w:cs="Times New Roman"/>
          <w:spacing w:val="44"/>
          <w:w w:val="115"/>
          <w:sz w:val="24"/>
          <w:szCs w:val="24"/>
        </w:rPr>
        <w:t xml:space="preserve"> </w:t>
      </w:r>
      <w:r w:rsidRPr="007032F5">
        <w:rPr>
          <w:rFonts w:ascii="Times New Roman" w:hAnsi="Times New Roman" w:cs="Times New Roman"/>
          <w:w w:val="115"/>
          <w:sz w:val="24"/>
          <w:szCs w:val="24"/>
        </w:rPr>
        <w:t>abertura</w:t>
      </w:r>
      <w:r w:rsidRPr="007032F5">
        <w:rPr>
          <w:rFonts w:ascii="Times New Roman" w:hAnsi="Times New Roman" w:cs="Times New Roman"/>
          <w:spacing w:val="43"/>
          <w:w w:val="115"/>
          <w:sz w:val="24"/>
          <w:szCs w:val="24"/>
        </w:rPr>
        <w:t xml:space="preserve"> </w:t>
      </w:r>
      <w:r w:rsidRPr="007032F5">
        <w:rPr>
          <w:rFonts w:ascii="Times New Roman" w:hAnsi="Times New Roman" w:cs="Times New Roman"/>
          <w:w w:val="115"/>
          <w:sz w:val="24"/>
          <w:szCs w:val="24"/>
        </w:rPr>
        <w:t>de</w:t>
      </w:r>
      <w:r w:rsidRPr="007032F5">
        <w:rPr>
          <w:rFonts w:ascii="Times New Roman" w:hAnsi="Times New Roman" w:cs="Times New Roman"/>
          <w:spacing w:val="46"/>
          <w:w w:val="115"/>
          <w:sz w:val="24"/>
          <w:szCs w:val="24"/>
        </w:rPr>
        <w:t xml:space="preserve"> </w:t>
      </w:r>
      <w:r w:rsidRPr="007032F5">
        <w:rPr>
          <w:rFonts w:ascii="Times New Roman" w:hAnsi="Times New Roman" w:cs="Times New Roman"/>
          <w:w w:val="115"/>
          <w:sz w:val="24"/>
          <w:szCs w:val="24"/>
        </w:rPr>
        <w:t>caixa</w:t>
      </w:r>
      <w:r w:rsidRPr="007032F5">
        <w:rPr>
          <w:rFonts w:ascii="Times New Roman" w:hAnsi="Times New Roman" w:cs="Times New Roman"/>
          <w:spacing w:val="42"/>
          <w:w w:val="115"/>
          <w:sz w:val="24"/>
          <w:szCs w:val="24"/>
        </w:rPr>
        <w:t xml:space="preserve"> </w:t>
      </w:r>
      <w:r w:rsidRPr="007032F5">
        <w:rPr>
          <w:rFonts w:ascii="Times New Roman" w:hAnsi="Times New Roman" w:cs="Times New Roman"/>
          <w:w w:val="115"/>
          <w:sz w:val="24"/>
          <w:szCs w:val="24"/>
        </w:rPr>
        <w:t>no</w:t>
      </w:r>
      <w:r w:rsidRPr="007032F5">
        <w:rPr>
          <w:rFonts w:ascii="Times New Roman" w:hAnsi="Times New Roman" w:cs="Times New Roman"/>
          <w:spacing w:val="46"/>
          <w:w w:val="115"/>
          <w:sz w:val="24"/>
          <w:szCs w:val="24"/>
        </w:rPr>
        <w:t xml:space="preserve"> </w:t>
      </w:r>
      <w:r w:rsidRPr="007032F5">
        <w:rPr>
          <w:rFonts w:ascii="Times New Roman" w:hAnsi="Times New Roman" w:cs="Times New Roman"/>
          <w:w w:val="115"/>
          <w:sz w:val="24"/>
          <w:szCs w:val="24"/>
        </w:rPr>
        <w:t>subleito</w:t>
      </w:r>
      <w:r w:rsidRPr="007032F5">
        <w:rPr>
          <w:rFonts w:ascii="Times New Roman" w:hAnsi="Times New Roman" w:cs="Times New Roman"/>
          <w:spacing w:val="44"/>
          <w:w w:val="115"/>
          <w:sz w:val="24"/>
          <w:szCs w:val="24"/>
        </w:rPr>
        <w:t xml:space="preserve"> </w:t>
      </w:r>
      <w:r w:rsidRPr="007032F5">
        <w:rPr>
          <w:rFonts w:ascii="Times New Roman" w:hAnsi="Times New Roman" w:cs="Times New Roman"/>
          <w:w w:val="115"/>
          <w:sz w:val="24"/>
          <w:szCs w:val="24"/>
        </w:rPr>
        <w:t>para</w:t>
      </w:r>
      <w:r w:rsidRPr="007032F5">
        <w:rPr>
          <w:rFonts w:ascii="Times New Roman" w:hAnsi="Times New Roman" w:cs="Times New Roman"/>
          <w:spacing w:val="42"/>
          <w:w w:val="115"/>
          <w:sz w:val="24"/>
          <w:szCs w:val="24"/>
        </w:rPr>
        <w:t xml:space="preserve"> </w:t>
      </w:r>
      <w:r w:rsidRPr="007032F5">
        <w:rPr>
          <w:rFonts w:ascii="Times New Roman" w:hAnsi="Times New Roman" w:cs="Times New Roman"/>
          <w:w w:val="115"/>
          <w:sz w:val="24"/>
          <w:szCs w:val="24"/>
        </w:rPr>
        <w:t>execução</w:t>
      </w:r>
      <w:r w:rsidRPr="007032F5">
        <w:rPr>
          <w:rFonts w:ascii="Times New Roman" w:hAnsi="Times New Roman" w:cs="Times New Roman"/>
          <w:spacing w:val="44"/>
          <w:w w:val="115"/>
          <w:sz w:val="24"/>
          <w:szCs w:val="24"/>
        </w:rPr>
        <w:t xml:space="preserve"> </w:t>
      </w:r>
      <w:r w:rsidRPr="007032F5">
        <w:rPr>
          <w:rFonts w:ascii="Times New Roman" w:hAnsi="Times New Roman" w:cs="Times New Roman"/>
          <w:w w:val="115"/>
          <w:sz w:val="24"/>
          <w:szCs w:val="24"/>
        </w:rPr>
        <w:t>da</w:t>
      </w:r>
      <w:r w:rsidR="007032F5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r w:rsidRPr="007032F5">
        <w:rPr>
          <w:rFonts w:ascii="Times New Roman" w:hAnsi="Times New Roman" w:cs="Times New Roman"/>
          <w:w w:val="115"/>
          <w:sz w:val="24"/>
          <w:szCs w:val="24"/>
        </w:rPr>
        <w:t>camada</w:t>
      </w:r>
      <w:r w:rsidRPr="007032F5">
        <w:rPr>
          <w:rFonts w:ascii="Times New Roman" w:hAnsi="Times New Roman" w:cs="Times New Roman"/>
          <w:spacing w:val="8"/>
          <w:w w:val="115"/>
          <w:sz w:val="24"/>
          <w:szCs w:val="24"/>
        </w:rPr>
        <w:t xml:space="preserve"> </w:t>
      </w:r>
      <w:r w:rsidRPr="007032F5">
        <w:rPr>
          <w:rFonts w:ascii="Times New Roman" w:hAnsi="Times New Roman" w:cs="Times New Roman"/>
          <w:w w:val="115"/>
          <w:sz w:val="24"/>
          <w:szCs w:val="24"/>
        </w:rPr>
        <w:t>de</w:t>
      </w:r>
      <w:r w:rsidRPr="007032F5">
        <w:rPr>
          <w:rFonts w:ascii="Times New Roman" w:hAnsi="Times New Roman" w:cs="Times New Roman"/>
          <w:spacing w:val="13"/>
          <w:w w:val="115"/>
          <w:sz w:val="24"/>
          <w:szCs w:val="24"/>
        </w:rPr>
        <w:t xml:space="preserve"> </w:t>
      </w:r>
      <w:r w:rsidRPr="007032F5">
        <w:rPr>
          <w:rFonts w:ascii="Times New Roman" w:hAnsi="Times New Roman" w:cs="Times New Roman"/>
          <w:w w:val="115"/>
          <w:sz w:val="24"/>
          <w:szCs w:val="24"/>
        </w:rPr>
        <w:t>macadame;</w:t>
      </w:r>
    </w:p>
    <w:p w:rsidR="007032F5" w:rsidRPr="007032F5" w:rsidRDefault="007032F5" w:rsidP="007032F5">
      <w:pPr>
        <w:pStyle w:val="PargrafodaLista"/>
        <w:tabs>
          <w:tab w:val="left" w:pos="1134"/>
        </w:tabs>
        <w:spacing w:before="131"/>
        <w:ind w:left="1133" w:firstLine="0"/>
        <w:rPr>
          <w:rFonts w:ascii="Times New Roman" w:hAnsi="Times New Roman" w:cs="Times New Roman"/>
          <w:sz w:val="24"/>
          <w:szCs w:val="24"/>
        </w:rPr>
      </w:pPr>
    </w:p>
    <w:p w:rsidR="00A92DA2" w:rsidRPr="00D0191E" w:rsidRDefault="00BB47F2">
      <w:pPr>
        <w:pStyle w:val="PargrafodaLista"/>
        <w:numPr>
          <w:ilvl w:val="0"/>
          <w:numId w:val="6"/>
        </w:numPr>
        <w:tabs>
          <w:tab w:val="left" w:pos="1182"/>
        </w:tabs>
        <w:spacing w:before="128" w:line="360" w:lineRule="auto"/>
        <w:ind w:left="118" w:right="116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0191E">
        <w:rPr>
          <w:rFonts w:ascii="Times New Roman" w:hAnsi="Times New Roman" w:cs="Times New Roman"/>
          <w:w w:val="115"/>
          <w:sz w:val="24"/>
          <w:szCs w:val="24"/>
        </w:rPr>
        <w:t>O</w:t>
      </w:r>
      <w:r w:rsidRPr="00D0191E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agregado</w:t>
      </w:r>
      <w:r w:rsidRPr="00D0191E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graúdo</w:t>
      </w:r>
      <w:r w:rsidRPr="00D0191E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deve</w:t>
      </w:r>
      <w:r w:rsidRPr="00D0191E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ser</w:t>
      </w:r>
      <w:r w:rsidRPr="00D0191E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espalhado</w:t>
      </w:r>
      <w:r w:rsidRPr="00D0191E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em</w:t>
      </w:r>
      <w:r w:rsidRPr="00D0191E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uma</w:t>
      </w:r>
      <w:r w:rsidRPr="00D0191E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camada</w:t>
      </w:r>
      <w:r w:rsidRPr="00D0191E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de</w:t>
      </w:r>
      <w:r w:rsidRPr="00D0191E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espessura</w:t>
      </w:r>
      <w:r w:rsidRPr="00D0191E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uniforme, solta e disposta de modo a obter-se a espessura comprimida especificada,</w:t>
      </w:r>
      <w:r w:rsidRPr="00D0191E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0"/>
          <w:sz w:val="24"/>
          <w:szCs w:val="24"/>
        </w:rPr>
        <w:t>atendendo</w:t>
      </w:r>
      <w:r w:rsidRPr="00D0191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0"/>
          <w:sz w:val="24"/>
          <w:szCs w:val="24"/>
        </w:rPr>
        <w:t>aos alinhamentos e</w:t>
      </w:r>
      <w:r w:rsidRPr="00D0191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0"/>
          <w:sz w:val="24"/>
          <w:szCs w:val="24"/>
        </w:rPr>
        <w:t>perfis projetados. O espalhamento  deve  ser feito evitando</w:t>
      </w:r>
      <w:r w:rsidRPr="00D0191E">
        <w:rPr>
          <w:rFonts w:ascii="Times New Roman" w:hAnsi="Times New Roman" w:cs="Times New Roman"/>
          <w:spacing w:val="-51"/>
          <w:w w:val="110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a</w:t>
      </w:r>
      <w:r w:rsidRPr="00D0191E">
        <w:rPr>
          <w:rFonts w:ascii="Times New Roman" w:hAnsi="Times New Roman" w:cs="Times New Roman"/>
          <w:spacing w:val="11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segregação</w:t>
      </w:r>
      <w:r w:rsidRPr="00D0191E">
        <w:rPr>
          <w:rFonts w:ascii="Times New Roman" w:hAnsi="Times New Roman" w:cs="Times New Roman"/>
          <w:spacing w:val="14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das</w:t>
      </w:r>
      <w:r w:rsidRPr="00D0191E">
        <w:rPr>
          <w:rFonts w:ascii="Times New Roman" w:hAnsi="Times New Roman" w:cs="Times New Roman"/>
          <w:spacing w:val="12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partículas</w:t>
      </w:r>
      <w:r w:rsidRPr="00D0191E">
        <w:rPr>
          <w:rFonts w:ascii="Times New Roman" w:hAnsi="Times New Roman" w:cs="Times New Roman"/>
          <w:spacing w:val="14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do</w:t>
      </w:r>
      <w:r w:rsidRPr="00D0191E">
        <w:rPr>
          <w:rFonts w:ascii="Times New Roman" w:hAnsi="Times New Roman" w:cs="Times New Roman"/>
          <w:spacing w:val="14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agregado;</w:t>
      </w:r>
    </w:p>
    <w:p w:rsidR="00A92DA2" w:rsidRPr="00D0191E" w:rsidRDefault="00BB47F2">
      <w:pPr>
        <w:pStyle w:val="PargrafodaLista"/>
        <w:numPr>
          <w:ilvl w:val="0"/>
          <w:numId w:val="6"/>
        </w:numPr>
        <w:tabs>
          <w:tab w:val="left" w:pos="1085"/>
        </w:tabs>
        <w:spacing w:before="3" w:line="360" w:lineRule="auto"/>
        <w:ind w:left="118" w:right="115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0191E">
        <w:rPr>
          <w:rFonts w:ascii="Times New Roman" w:hAnsi="Times New Roman" w:cs="Times New Roman"/>
          <w:w w:val="115"/>
          <w:sz w:val="24"/>
          <w:szCs w:val="24"/>
        </w:rPr>
        <w:t>No caso de construção de meia pista, deve ser obrigatório o uso de fôrmas ao</w:t>
      </w:r>
      <w:r w:rsidRPr="00D0191E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longo</w:t>
      </w:r>
      <w:r w:rsidRPr="00D0191E">
        <w:rPr>
          <w:rFonts w:ascii="Times New Roman" w:hAnsi="Times New Roman" w:cs="Times New Roman"/>
          <w:spacing w:val="10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do</w:t>
      </w:r>
      <w:r w:rsidRPr="00D0191E">
        <w:rPr>
          <w:rFonts w:ascii="Times New Roman" w:hAnsi="Times New Roman" w:cs="Times New Roman"/>
          <w:spacing w:val="9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eixo</w:t>
      </w:r>
      <w:r w:rsidRPr="00D0191E">
        <w:rPr>
          <w:rFonts w:ascii="Times New Roman" w:hAnsi="Times New Roman" w:cs="Times New Roman"/>
          <w:spacing w:val="11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da</w:t>
      </w:r>
      <w:r w:rsidRPr="00D0191E">
        <w:rPr>
          <w:rFonts w:ascii="Times New Roman" w:hAnsi="Times New Roman" w:cs="Times New Roman"/>
          <w:spacing w:val="6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estrada,</w:t>
      </w:r>
      <w:r w:rsidRPr="00D0191E">
        <w:rPr>
          <w:rFonts w:ascii="Times New Roman" w:hAnsi="Times New Roman" w:cs="Times New Roman"/>
          <w:spacing w:val="11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para</w:t>
      </w:r>
      <w:r w:rsidRPr="00D0191E">
        <w:rPr>
          <w:rFonts w:ascii="Times New Roman" w:hAnsi="Times New Roman" w:cs="Times New Roman"/>
          <w:spacing w:val="11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contenção</w:t>
      </w:r>
      <w:r w:rsidRPr="00D0191E">
        <w:rPr>
          <w:rFonts w:ascii="Times New Roman" w:hAnsi="Times New Roman" w:cs="Times New Roman"/>
          <w:spacing w:val="10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da</w:t>
      </w:r>
      <w:r w:rsidRPr="00D0191E">
        <w:rPr>
          <w:rFonts w:ascii="Times New Roman" w:hAnsi="Times New Roman" w:cs="Times New Roman"/>
          <w:spacing w:val="9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camada</w:t>
      </w:r>
      <w:r w:rsidRPr="00D0191E">
        <w:rPr>
          <w:rFonts w:ascii="Times New Roman" w:hAnsi="Times New Roman" w:cs="Times New Roman"/>
          <w:spacing w:val="8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de</w:t>
      </w:r>
      <w:r w:rsidRPr="00D0191E">
        <w:rPr>
          <w:rFonts w:ascii="Times New Roman" w:hAnsi="Times New Roman" w:cs="Times New Roman"/>
          <w:spacing w:val="12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macadame</w:t>
      </w:r>
      <w:r w:rsidRPr="00D0191E">
        <w:rPr>
          <w:rFonts w:ascii="Times New Roman" w:hAnsi="Times New Roman" w:cs="Times New Roman"/>
          <w:spacing w:val="11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hidráulico;</w:t>
      </w:r>
    </w:p>
    <w:p w:rsidR="00A92DA2" w:rsidRPr="00D0191E" w:rsidRDefault="00BB47F2">
      <w:pPr>
        <w:pStyle w:val="PargrafodaLista"/>
        <w:numPr>
          <w:ilvl w:val="0"/>
          <w:numId w:val="6"/>
        </w:numPr>
        <w:tabs>
          <w:tab w:val="left" w:pos="1189"/>
        </w:tabs>
        <w:spacing w:before="2" w:line="360" w:lineRule="auto"/>
        <w:ind w:left="118" w:right="115" w:firstLine="778"/>
        <w:jc w:val="both"/>
        <w:rPr>
          <w:rFonts w:ascii="Times New Roman" w:hAnsi="Times New Roman" w:cs="Times New Roman"/>
          <w:sz w:val="24"/>
          <w:szCs w:val="24"/>
        </w:rPr>
      </w:pPr>
      <w:r w:rsidRPr="00D0191E">
        <w:rPr>
          <w:rFonts w:ascii="Times New Roman" w:hAnsi="Times New Roman" w:cs="Times New Roman"/>
          <w:w w:val="115"/>
          <w:sz w:val="24"/>
          <w:szCs w:val="24"/>
        </w:rPr>
        <w:t>No caso da construção em duas etapas, a linha de junção das duas meias-</w:t>
      </w:r>
      <w:r w:rsidRPr="00D0191E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pistas</w:t>
      </w:r>
      <w:r w:rsidRPr="00D0191E">
        <w:rPr>
          <w:rFonts w:ascii="Times New Roman" w:hAnsi="Times New Roman" w:cs="Times New Roman"/>
          <w:spacing w:val="8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inferiores</w:t>
      </w:r>
      <w:r w:rsidRPr="00D0191E">
        <w:rPr>
          <w:rFonts w:ascii="Times New Roman" w:hAnsi="Times New Roman" w:cs="Times New Roman"/>
          <w:spacing w:val="9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não</w:t>
      </w:r>
      <w:r w:rsidRPr="00D0191E">
        <w:rPr>
          <w:rFonts w:ascii="Times New Roman" w:hAnsi="Times New Roman" w:cs="Times New Roman"/>
          <w:spacing w:val="10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deve</w:t>
      </w:r>
      <w:r w:rsidRPr="00D0191E">
        <w:rPr>
          <w:rFonts w:ascii="Times New Roman" w:hAnsi="Times New Roman" w:cs="Times New Roman"/>
          <w:spacing w:val="11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coincidir</w:t>
      </w:r>
      <w:r w:rsidRPr="00D0191E">
        <w:rPr>
          <w:rFonts w:ascii="Times New Roman" w:hAnsi="Times New Roman" w:cs="Times New Roman"/>
          <w:spacing w:val="7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com</w:t>
      </w:r>
      <w:r w:rsidRPr="00D0191E">
        <w:rPr>
          <w:rFonts w:ascii="Times New Roman" w:hAnsi="Times New Roman" w:cs="Times New Roman"/>
          <w:spacing w:val="8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a</w:t>
      </w:r>
      <w:r w:rsidRPr="00D0191E">
        <w:rPr>
          <w:rFonts w:ascii="Times New Roman" w:hAnsi="Times New Roman" w:cs="Times New Roman"/>
          <w:spacing w:val="7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das</w:t>
      </w:r>
      <w:r w:rsidRPr="00D0191E">
        <w:rPr>
          <w:rFonts w:ascii="Times New Roman" w:hAnsi="Times New Roman" w:cs="Times New Roman"/>
          <w:spacing w:val="9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duas</w:t>
      </w:r>
      <w:r w:rsidRPr="00D0191E">
        <w:rPr>
          <w:rFonts w:ascii="Times New Roman" w:hAnsi="Times New Roman" w:cs="Times New Roman"/>
          <w:spacing w:val="10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meias-pistas</w:t>
      </w:r>
      <w:r w:rsidRPr="00D0191E">
        <w:rPr>
          <w:rFonts w:ascii="Times New Roman" w:hAnsi="Times New Roman" w:cs="Times New Roman"/>
          <w:spacing w:val="10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superiores;</w:t>
      </w:r>
    </w:p>
    <w:p w:rsidR="00A92DA2" w:rsidRPr="00D0191E" w:rsidRDefault="00BB47F2">
      <w:pPr>
        <w:pStyle w:val="PargrafodaLista"/>
        <w:numPr>
          <w:ilvl w:val="0"/>
          <w:numId w:val="6"/>
        </w:numPr>
        <w:tabs>
          <w:tab w:val="left" w:pos="1076"/>
        </w:tabs>
        <w:spacing w:before="1" w:line="360" w:lineRule="auto"/>
        <w:ind w:left="118" w:right="114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0191E">
        <w:rPr>
          <w:rFonts w:ascii="Times New Roman" w:hAnsi="Times New Roman" w:cs="Times New Roman"/>
          <w:w w:val="115"/>
          <w:sz w:val="24"/>
          <w:szCs w:val="24"/>
        </w:rPr>
        <w:t>Não</w:t>
      </w:r>
      <w:r w:rsidRPr="00D0191E">
        <w:rPr>
          <w:rFonts w:ascii="Times New Roman" w:hAnsi="Times New Roman" w:cs="Times New Roman"/>
          <w:spacing w:val="-7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deve</w:t>
      </w:r>
      <w:r w:rsidRPr="00D0191E">
        <w:rPr>
          <w:rFonts w:ascii="Times New Roman" w:hAnsi="Times New Roman" w:cs="Times New Roman"/>
          <w:spacing w:val="-9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ser</w:t>
      </w:r>
      <w:r w:rsidRPr="00D0191E">
        <w:rPr>
          <w:rFonts w:ascii="Times New Roman" w:hAnsi="Times New Roman" w:cs="Times New Roman"/>
          <w:spacing w:val="-9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permitida</w:t>
      </w:r>
      <w:r w:rsidRPr="00D0191E">
        <w:rPr>
          <w:rFonts w:ascii="Times New Roman" w:hAnsi="Times New Roman" w:cs="Times New Roman"/>
          <w:spacing w:val="-9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a</w:t>
      </w:r>
      <w:r w:rsidRPr="00D0191E">
        <w:rPr>
          <w:rFonts w:ascii="Times New Roman" w:hAnsi="Times New Roman" w:cs="Times New Roman"/>
          <w:spacing w:val="-8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descarga</w:t>
      </w:r>
      <w:r w:rsidRPr="00D0191E">
        <w:rPr>
          <w:rFonts w:ascii="Times New Roman" w:hAnsi="Times New Roman" w:cs="Times New Roman"/>
          <w:spacing w:val="-9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do</w:t>
      </w:r>
      <w:r w:rsidRPr="00D0191E">
        <w:rPr>
          <w:rFonts w:ascii="Times New Roman" w:hAnsi="Times New Roman" w:cs="Times New Roman"/>
          <w:spacing w:val="-7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agregado</w:t>
      </w:r>
      <w:r w:rsidRPr="00D0191E">
        <w:rPr>
          <w:rFonts w:ascii="Times New Roman" w:hAnsi="Times New Roman" w:cs="Times New Roman"/>
          <w:spacing w:val="-10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em</w:t>
      </w:r>
      <w:r w:rsidRPr="00D0191E">
        <w:rPr>
          <w:rFonts w:ascii="Times New Roman" w:hAnsi="Times New Roman" w:cs="Times New Roman"/>
          <w:spacing w:val="-9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pilhas</w:t>
      </w:r>
      <w:r w:rsidRPr="00D0191E">
        <w:rPr>
          <w:rFonts w:ascii="Times New Roman" w:hAnsi="Times New Roman" w:cs="Times New Roman"/>
          <w:spacing w:val="-9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ou</w:t>
      </w:r>
      <w:r w:rsidRPr="00D0191E">
        <w:rPr>
          <w:rFonts w:ascii="Times New Roman" w:hAnsi="Times New Roman" w:cs="Times New Roman"/>
          <w:spacing w:val="-7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cordões,</w:t>
      </w:r>
      <w:r w:rsidRPr="00D0191E">
        <w:rPr>
          <w:rFonts w:ascii="Times New Roman" w:hAnsi="Times New Roman" w:cs="Times New Roman"/>
          <w:spacing w:val="-9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devendo</w:t>
      </w:r>
      <w:r w:rsidRPr="00D0191E">
        <w:rPr>
          <w:rFonts w:ascii="Times New Roman" w:hAnsi="Times New Roman" w:cs="Times New Roman"/>
          <w:spacing w:val="-53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oespalhamento</w:t>
      </w:r>
      <w:r w:rsidRPr="00D0191E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ser</w:t>
      </w:r>
      <w:r w:rsidRPr="00D0191E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feito</w:t>
      </w:r>
      <w:r w:rsidRPr="00D0191E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diretamente</w:t>
      </w:r>
      <w:r w:rsidRPr="00D0191E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por</w:t>
      </w:r>
      <w:r w:rsidRPr="00D0191E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meio</w:t>
      </w:r>
      <w:r w:rsidRPr="00D0191E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do</w:t>
      </w:r>
      <w:r w:rsidRPr="00D0191E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equipamento</w:t>
      </w:r>
      <w:r w:rsidRPr="00D0191E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espalhador,</w:t>
      </w:r>
      <w:r w:rsidRPr="00D0191E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em</w:t>
      </w:r>
      <w:r w:rsidRPr="00D0191E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espessura</w:t>
      </w:r>
      <w:r w:rsidRPr="00D0191E">
        <w:rPr>
          <w:rFonts w:ascii="Times New Roman" w:hAnsi="Times New Roman" w:cs="Times New Roman"/>
          <w:spacing w:val="-11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a</w:t>
      </w:r>
      <w:r w:rsidRPr="00D0191E">
        <w:rPr>
          <w:rFonts w:ascii="Times New Roman" w:hAnsi="Times New Roman" w:cs="Times New Roman"/>
          <w:spacing w:val="-11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mais</w:t>
      </w:r>
      <w:r w:rsidRPr="00D0191E">
        <w:rPr>
          <w:rFonts w:ascii="Times New Roman" w:hAnsi="Times New Roman" w:cs="Times New Roman"/>
          <w:spacing w:val="-11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uniforme</w:t>
      </w:r>
      <w:r w:rsidRPr="00D0191E">
        <w:rPr>
          <w:rFonts w:ascii="Times New Roman" w:hAnsi="Times New Roman" w:cs="Times New Roman"/>
          <w:spacing w:val="-10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possível,</w:t>
      </w:r>
      <w:r w:rsidRPr="00D0191E">
        <w:rPr>
          <w:rFonts w:ascii="Times New Roman" w:hAnsi="Times New Roman" w:cs="Times New Roman"/>
          <w:spacing w:val="-11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seguido</w:t>
      </w:r>
      <w:r w:rsidRPr="00D0191E">
        <w:rPr>
          <w:rFonts w:ascii="Times New Roman" w:hAnsi="Times New Roman" w:cs="Times New Roman"/>
          <w:spacing w:val="-11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de</w:t>
      </w:r>
      <w:r w:rsidRPr="00D0191E">
        <w:rPr>
          <w:rFonts w:ascii="Times New Roman" w:hAnsi="Times New Roman" w:cs="Times New Roman"/>
          <w:spacing w:val="-9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acerto</w:t>
      </w:r>
      <w:r w:rsidRPr="00D0191E">
        <w:rPr>
          <w:rFonts w:ascii="Times New Roman" w:hAnsi="Times New Roman" w:cs="Times New Roman"/>
          <w:spacing w:val="-9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definitivo</w:t>
      </w:r>
      <w:r w:rsidRPr="00D0191E">
        <w:rPr>
          <w:rFonts w:ascii="Times New Roman" w:hAnsi="Times New Roman" w:cs="Times New Roman"/>
          <w:spacing w:val="-10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com</w:t>
      </w:r>
      <w:r w:rsidRPr="00D0191E">
        <w:rPr>
          <w:rFonts w:ascii="Times New Roman" w:hAnsi="Times New Roman" w:cs="Times New Roman"/>
          <w:spacing w:val="-11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a</w:t>
      </w:r>
      <w:r w:rsidRPr="00D0191E">
        <w:rPr>
          <w:rFonts w:ascii="Times New Roman" w:hAnsi="Times New Roman" w:cs="Times New Roman"/>
          <w:spacing w:val="-10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motoniveladora,</w:t>
      </w:r>
      <w:r w:rsidRPr="00D0191E">
        <w:rPr>
          <w:rFonts w:ascii="Times New Roman" w:hAnsi="Times New Roman" w:cs="Times New Roman"/>
          <w:spacing w:val="-54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quando necessário; f) Depois do espalhamento e acerto do agregado graúdo, deve ser</w:t>
      </w:r>
      <w:r w:rsidRPr="00D0191E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feita a verificação do greide longitudinal e seção transversal com cordéis, gabarito etc.,</w:t>
      </w:r>
      <w:r w:rsidRPr="00D0191E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sendo,</w:t>
      </w:r>
      <w:r w:rsidRPr="00D0191E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então,</w:t>
      </w:r>
      <w:r w:rsidRPr="00D0191E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corrigidos</w:t>
      </w:r>
      <w:r w:rsidRPr="00D0191E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os</w:t>
      </w:r>
      <w:r w:rsidRPr="00D0191E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pontos</w:t>
      </w:r>
      <w:r w:rsidRPr="00D0191E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com</w:t>
      </w:r>
      <w:r w:rsidRPr="00D0191E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excesso</w:t>
      </w:r>
      <w:r w:rsidRPr="00D0191E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ou</w:t>
      </w:r>
      <w:r w:rsidRPr="00D0191E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deficiência</w:t>
      </w:r>
      <w:r w:rsidRPr="00D0191E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de</w:t>
      </w:r>
      <w:r w:rsidRPr="00D0191E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material;</w:t>
      </w:r>
      <w:r w:rsidRPr="00D0191E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nesta</w:t>
      </w:r>
      <w:r w:rsidRPr="00D0191E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operação deve ser usado agregado com a mesma granulometria da usada na camada</w:t>
      </w:r>
      <w:r w:rsidRPr="00D0191E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em</w:t>
      </w:r>
      <w:r w:rsidRPr="00D0191E">
        <w:rPr>
          <w:rFonts w:ascii="Times New Roman" w:hAnsi="Times New Roman" w:cs="Times New Roman"/>
          <w:spacing w:val="8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execução,</w:t>
      </w:r>
      <w:r w:rsidRPr="00D0191E">
        <w:rPr>
          <w:rFonts w:ascii="Times New Roman" w:hAnsi="Times New Roman" w:cs="Times New Roman"/>
          <w:spacing w:val="11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sendo</w:t>
      </w:r>
      <w:r w:rsidRPr="00D0191E">
        <w:rPr>
          <w:rFonts w:ascii="Times New Roman" w:hAnsi="Times New Roman" w:cs="Times New Roman"/>
          <w:spacing w:val="13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vedado</w:t>
      </w:r>
      <w:r w:rsidRPr="00D0191E">
        <w:rPr>
          <w:rFonts w:ascii="Times New Roman" w:hAnsi="Times New Roman" w:cs="Times New Roman"/>
          <w:spacing w:val="13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o</w:t>
      </w:r>
      <w:r w:rsidRPr="00D0191E">
        <w:rPr>
          <w:rFonts w:ascii="Times New Roman" w:hAnsi="Times New Roman" w:cs="Times New Roman"/>
          <w:spacing w:val="13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uso</w:t>
      </w:r>
      <w:r w:rsidRPr="00D0191E">
        <w:rPr>
          <w:rFonts w:ascii="Times New Roman" w:hAnsi="Times New Roman" w:cs="Times New Roman"/>
          <w:spacing w:val="13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da</w:t>
      </w:r>
      <w:r w:rsidRPr="00D0191E">
        <w:rPr>
          <w:rFonts w:ascii="Times New Roman" w:hAnsi="Times New Roman" w:cs="Times New Roman"/>
          <w:spacing w:val="10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brita</w:t>
      </w:r>
      <w:r w:rsidRPr="00D0191E">
        <w:rPr>
          <w:rFonts w:ascii="Times New Roman" w:hAnsi="Times New Roman" w:cs="Times New Roman"/>
          <w:spacing w:val="10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miúda</w:t>
      </w:r>
      <w:r w:rsidRPr="00D0191E">
        <w:rPr>
          <w:rFonts w:ascii="Times New Roman" w:hAnsi="Times New Roman" w:cs="Times New Roman"/>
          <w:spacing w:val="11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para</w:t>
      </w:r>
      <w:r w:rsidRPr="00D0191E">
        <w:rPr>
          <w:rFonts w:ascii="Times New Roman" w:hAnsi="Times New Roman" w:cs="Times New Roman"/>
          <w:spacing w:val="11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tal</w:t>
      </w:r>
      <w:r w:rsidRPr="00D0191E">
        <w:rPr>
          <w:rFonts w:ascii="Times New Roman" w:hAnsi="Times New Roman" w:cs="Times New Roman"/>
          <w:spacing w:val="13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fim;</w:t>
      </w:r>
    </w:p>
    <w:p w:rsidR="00A92DA2" w:rsidRPr="00D0191E" w:rsidRDefault="00BB47F2">
      <w:pPr>
        <w:pStyle w:val="PargrafodaLista"/>
        <w:numPr>
          <w:ilvl w:val="0"/>
          <w:numId w:val="5"/>
        </w:numPr>
        <w:tabs>
          <w:tab w:val="left" w:pos="1101"/>
        </w:tabs>
        <w:spacing w:before="3" w:line="360" w:lineRule="auto"/>
        <w:ind w:right="11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0191E">
        <w:rPr>
          <w:rFonts w:ascii="Times New Roman" w:hAnsi="Times New Roman" w:cs="Times New Roman"/>
          <w:w w:val="110"/>
          <w:sz w:val="24"/>
          <w:szCs w:val="24"/>
        </w:rPr>
        <w:t>Os</w:t>
      </w:r>
      <w:r w:rsidRPr="00D0191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0"/>
          <w:sz w:val="24"/>
          <w:szCs w:val="24"/>
        </w:rPr>
        <w:t>fragmentos</w:t>
      </w:r>
      <w:r w:rsidRPr="00D0191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0"/>
          <w:sz w:val="24"/>
          <w:szCs w:val="24"/>
        </w:rPr>
        <w:t>alongados,</w:t>
      </w:r>
      <w:r w:rsidRPr="00D0191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0"/>
          <w:sz w:val="24"/>
          <w:szCs w:val="24"/>
        </w:rPr>
        <w:t>lamelares,</w:t>
      </w:r>
      <w:r w:rsidRPr="00D0191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0"/>
          <w:sz w:val="24"/>
          <w:szCs w:val="24"/>
        </w:rPr>
        <w:t>ou</w:t>
      </w:r>
      <w:r w:rsidRPr="00D0191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0"/>
          <w:sz w:val="24"/>
          <w:szCs w:val="24"/>
        </w:rPr>
        <w:t>de</w:t>
      </w:r>
      <w:r w:rsidRPr="00D0191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0"/>
          <w:sz w:val="24"/>
          <w:szCs w:val="24"/>
        </w:rPr>
        <w:t>tamanhos</w:t>
      </w:r>
      <w:r w:rsidRPr="00D0191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0"/>
          <w:sz w:val="24"/>
          <w:szCs w:val="24"/>
        </w:rPr>
        <w:t>excessivos,</w:t>
      </w:r>
      <w:r w:rsidRPr="00D0191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0"/>
          <w:sz w:val="24"/>
          <w:szCs w:val="24"/>
        </w:rPr>
        <w:t>visíveis</w:t>
      </w:r>
      <w:r w:rsidRPr="00D0191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0"/>
          <w:sz w:val="24"/>
          <w:szCs w:val="24"/>
        </w:rPr>
        <w:t>na</w:t>
      </w:r>
      <w:r w:rsidRPr="00D0191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0"/>
          <w:sz w:val="24"/>
          <w:szCs w:val="24"/>
        </w:rPr>
        <w:t>superfície</w:t>
      </w:r>
      <w:r w:rsidRPr="00D0191E">
        <w:rPr>
          <w:rFonts w:ascii="Times New Roman" w:hAnsi="Times New Roman" w:cs="Times New Roman"/>
          <w:spacing w:val="18"/>
          <w:w w:val="110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0"/>
          <w:sz w:val="24"/>
          <w:szCs w:val="24"/>
        </w:rPr>
        <w:t>do</w:t>
      </w:r>
      <w:r w:rsidRPr="00D0191E">
        <w:rPr>
          <w:rFonts w:ascii="Times New Roman" w:hAnsi="Times New Roman" w:cs="Times New Roman"/>
          <w:spacing w:val="19"/>
          <w:w w:val="110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0"/>
          <w:sz w:val="24"/>
          <w:szCs w:val="24"/>
        </w:rPr>
        <w:t>agregado</w:t>
      </w:r>
      <w:r w:rsidRPr="00D0191E">
        <w:rPr>
          <w:rFonts w:ascii="Times New Roman" w:hAnsi="Times New Roman" w:cs="Times New Roman"/>
          <w:spacing w:val="15"/>
          <w:w w:val="110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0"/>
          <w:sz w:val="24"/>
          <w:szCs w:val="24"/>
        </w:rPr>
        <w:t>espalhado,</w:t>
      </w:r>
      <w:r w:rsidRPr="00D0191E">
        <w:rPr>
          <w:rFonts w:ascii="Times New Roman" w:hAnsi="Times New Roman" w:cs="Times New Roman"/>
          <w:spacing w:val="17"/>
          <w:w w:val="110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0"/>
          <w:sz w:val="24"/>
          <w:szCs w:val="24"/>
        </w:rPr>
        <w:t>devem</w:t>
      </w:r>
      <w:r w:rsidRPr="00D0191E">
        <w:rPr>
          <w:rFonts w:ascii="Times New Roman" w:hAnsi="Times New Roman" w:cs="Times New Roman"/>
          <w:spacing w:val="15"/>
          <w:w w:val="110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0"/>
          <w:sz w:val="24"/>
          <w:szCs w:val="24"/>
        </w:rPr>
        <w:t>ser</w:t>
      </w:r>
      <w:r w:rsidRPr="00D0191E">
        <w:rPr>
          <w:rFonts w:ascii="Times New Roman" w:hAnsi="Times New Roman" w:cs="Times New Roman"/>
          <w:spacing w:val="14"/>
          <w:w w:val="110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0"/>
          <w:sz w:val="24"/>
          <w:szCs w:val="24"/>
        </w:rPr>
        <w:t>removidos;</w:t>
      </w:r>
    </w:p>
    <w:p w:rsidR="00A92DA2" w:rsidRPr="00D0191E" w:rsidRDefault="00BB47F2">
      <w:pPr>
        <w:pStyle w:val="PargrafodaLista"/>
        <w:numPr>
          <w:ilvl w:val="0"/>
          <w:numId w:val="5"/>
        </w:numPr>
        <w:tabs>
          <w:tab w:val="left" w:pos="1189"/>
        </w:tabs>
        <w:spacing w:before="2" w:line="360" w:lineRule="auto"/>
        <w:ind w:right="114" w:firstLine="778"/>
        <w:jc w:val="both"/>
        <w:rPr>
          <w:rFonts w:ascii="Times New Roman" w:hAnsi="Times New Roman" w:cs="Times New Roman"/>
          <w:sz w:val="24"/>
          <w:szCs w:val="24"/>
        </w:rPr>
      </w:pPr>
      <w:r w:rsidRPr="00D0191E">
        <w:rPr>
          <w:rFonts w:ascii="Times New Roman" w:hAnsi="Times New Roman" w:cs="Times New Roman"/>
          <w:w w:val="115"/>
          <w:sz w:val="24"/>
          <w:szCs w:val="24"/>
        </w:rPr>
        <w:t>A compressão inicial deve ser feita de modo que a roda dos rolos se apoiem,</w:t>
      </w:r>
      <w:r w:rsidRPr="00D0191E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igualmente,</w:t>
      </w:r>
      <w:r w:rsidRPr="00D0191E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na</w:t>
      </w:r>
      <w:r w:rsidRPr="00D0191E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pista</w:t>
      </w:r>
      <w:r w:rsidRPr="00D0191E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e</w:t>
      </w:r>
      <w:r w:rsidRPr="00D0191E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no</w:t>
      </w:r>
      <w:r w:rsidRPr="00D0191E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acostamento,</w:t>
      </w:r>
      <w:r w:rsidRPr="00D0191E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quando</w:t>
      </w:r>
      <w:r w:rsidRPr="00D0191E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esta</w:t>
      </w:r>
      <w:r w:rsidRPr="00D0191E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for</w:t>
      </w:r>
      <w:r w:rsidRPr="00D0191E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construída</w:t>
      </w:r>
      <w:r w:rsidRPr="00D0191E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junto</w:t>
      </w:r>
      <w:r w:rsidRPr="00D0191E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com</w:t>
      </w:r>
      <w:r w:rsidRPr="00D0191E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o</w:t>
      </w:r>
      <w:r w:rsidRPr="00D0191E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acostamento.</w:t>
      </w:r>
      <w:r w:rsidRPr="00D0191E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Em</w:t>
      </w:r>
      <w:r w:rsidRPr="00D0191E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qualquer</w:t>
      </w:r>
      <w:r w:rsidRPr="00D0191E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faixa,</w:t>
      </w:r>
      <w:r w:rsidRPr="00D0191E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esta</w:t>
      </w:r>
      <w:r w:rsidRPr="00D0191E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passagem</w:t>
      </w:r>
      <w:r w:rsidRPr="00D0191E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deve</w:t>
      </w:r>
      <w:r w:rsidRPr="00D0191E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ser</w:t>
      </w:r>
      <w:r w:rsidRPr="00D0191E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feita</w:t>
      </w:r>
      <w:r w:rsidRPr="00D0191E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em</w:t>
      </w:r>
      <w:r w:rsidRPr="00D0191E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marcha-ré</w:t>
      </w:r>
      <w:r w:rsidRPr="00D0191E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e</w:t>
      </w:r>
      <w:r w:rsidRPr="00D0191E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a</w:t>
      </w:r>
      <w:r w:rsidRPr="00D0191E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velocidade reduzida (1,8 km/h a 2,4 km/h), devendo, também, as manobras do rolo</w:t>
      </w:r>
      <w:r w:rsidRPr="00D0191E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serem</w:t>
      </w:r>
      <w:r w:rsidRPr="00D0191E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realizadas</w:t>
      </w:r>
      <w:r w:rsidRPr="00D0191E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fora</w:t>
      </w:r>
      <w:r w:rsidRPr="00D0191E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da</w:t>
      </w:r>
      <w:r w:rsidRPr="00D0191E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camada</w:t>
      </w:r>
      <w:r w:rsidRPr="00D0191E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em</w:t>
      </w:r>
      <w:r w:rsidRPr="00D0191E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compressão.</w:t>
      </w:r>
      <w:r w:rsidRPr="00D0191E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Nos</w:t>
      </w:r>
      <w:r w:rsidRPr="00D0191E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trechos</w:t>
      </w:r>
      <w:r w:rsidRPr="00D0191E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em</w:t>
      </w:r>
      <w:r w:rsidRPr="00D0191E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tangente,</w:t>
      </w:r>
      <w:r w:rsidRPr="00D0191E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a</w:t>
      </w:r>
      <w:r w:rsidRPr="00D0191E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compressão deve partir sempre das bordas para o eixo e, nas curvas, da borda interna</w:t>
      </w:r>
      <w:r w:rsidRPr="00D0191E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para</w:t>
      </w:r>
      <w:r w:rsidRPr="00D0191E">
        <w:rPr>
          <w:rFonts w:ascii="Times New Roman" w:hAnsi="Times New Roman" w:cs="Times New Roman"/>
          <w:spacing w:val="-9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a</w:t>
      </w:r>
      <w:r w:rsidRPr="00D0191E">
        <w:rPr>
          <w:rFonts w:ascii="Times New Roman" w:hAnsi="Times New Roman" w:cs="Times New Roman"/>
          <w:spacing w:val="-9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borda</w:t>
      </w:r>
      <w:r w:rsidRPr="00D0191E">
        <w:rPr>
          <w:rFonts w:ascii="Times New Roman" w:hAnsi="Times New Roman" w:cs="Times New Roman"/>
          <w:spacing w:val="-9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externa.</w:t>
      </w:r>
      <w:r w:rsidRPr="00D0191E">
        <w:rPr>
          <w:rFonts w:ascii="Times New Roman" w:hAnsi="Times New Roman" w:cs="Times New Roman"/>
          <w:spacing w:val="-8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No</w:t>
      </w:r>
      <w:r w:rsidRPr="00D0191E">
        <w:rPr>
          <w:rFonts w:ascii="Times New Roman" w:hAnsi="Times New Roman" w:cs="Times New Roman"/>
          <w:spacing w:val="-8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caso</w:t>
      </w:r>
      <w:r w:rsidRPr="00D0191E">
        <w:rPr>
          <w:rFonts w:ascii="Times New Roman" w:hAnsi="Times New Roman" w:cs="Times New Roman"/>
          <w:spacing w:val="-6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de</w:t>
      </w:r>
      <w:r w:rsidRPr="00D0191E">
        <w:rPr>
          <w:rFonts w:ascii="Times New Roman" w:hAnsi="Times New Roman" w:cs="Times New Roman"/>
          <w:spacing w:val="-8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fôrmas</w:t>
      </w:r>
      <w:r w:rsidRPr="00D0191E">
        <w:rPr>
          <w:rFonts w:ascii="Times New Roman" w:hAnsi="Times New Roman" w:cs="Times New Roman"/>
          <w:spacing w:val="-8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para</w:t>
      </w:r>
      <w:r w:rsidRPr="00D0191E">
        <w:rPr>
          <w:rFonts w:ascii="Times New Roman" w:hAnsi="Times New Roman" w:cs="Times New Roman"/>
          <w:spacing w:val="-8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contenção</w:t>
      </w:r>
      <w:r w:rsidRPr="00D0191E">
        <w:rPr>
          <w:rFonts w:ascii="Times New Roman" w:hAnsi="Times New Roman" w:cs="Times New Roman"/>
          <w:spacing w:val="-10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lateral</w:t>
      </w:r>
      <w:r w:rsidRPr="00D0191E">
        <w:rPr>
          <w:rFonts w:ascii="Times New Roman" w:hAnsi="Times New Roman" w:cs="Times New Roman"/>
          <w:spacing w:val="-6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da</w:t>
      </w:r>
      <w:r w:rsidRPr="00D0191E">
        <w:rPr>
          <w:rFonts w:ascii="Times New Roman" w:hAnsi="Times New Roman" w:cs="Times New Roman"/>
          <w:spacing w:val="-9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camada,</w:t>
      </w:r>
      <w:r w:rsidRPr="00D0191E">
        <w:rPr>
          <w:rFonts w:ascii="Times New Roman" w:hAnsi="Times New Roman" w:cs="Times New Roman"/>
          <w:spacing w:val="-8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estas</w:t>
      </w:r>
      <w:r w:rsidRPr="00D0191E">
        <w:rPr>
          <w:rFonts w:ascii="Times New Roman" w:hAnsi="Times New Roman" w:cs="Times New Roman"/>
          <w:spacing w:val="-8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devem</w:t>
      </w:r>
      <w:r w:rsidRPr="00D0191E">
        <w:rPr>
          <w:rFonts w:ascii="Times New Roman" w:hAnsi="Times New Roman" w:cs="Times New Roman"/>
          <w:spacing w:val="-53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ser</w:t>
      </w:r>
      <w:r w:rsidRPr="00D0191E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fixadas,</w:t>
      </w:r>
      <w:r w:rsidRPr="00D0191E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para</w:t>
      </w:r>
      <w:r w:rsidRPr="00D0191E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superar</w:t>
      </w:r>
      <w:r w:rsidRPr="00D0191E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os</w:t>
      </w:r>
      <w:r w:rsidRPr="00D0191E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esforços</w:t>
      </w:r>
      <w:r w:rsidRPr="00D0191E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do</w:t>
      </w:r>
      <w:r w:rsidRPr="00D0191E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equipamento</w:t>
      </w:r>
      <w:r w:rsidRPr="00D0191E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de</w:t>
      </w:r>
      <w:r w:rsidRPr="00D0191E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compressão</w:t>
      </w:r>
      <w:r w:rsidRPr="00D0191E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sem</w:t>
      </w:r>
      <w:r w:rsidRPr="00D0191E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se</w:t>
      </w:r>
      <w:r w:rsidRPr="00D0191E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deformarem;</w:t>
      </w:r>
    </w:p>
    <w:p w:rsidR="00A92DA2" w:rsidRPr="00D0191E" w:rsidRDefault="00BB47F2">
      <w:pPr>
        <w:pStyle w:val="PargrafodaLista"/>
        <w:numPr>
          <w:ilvl w:val="0"/>
          <w:numId w:val="5"/>
        </w:numPr>
        <w:tabs>
          <w:tab w:val="left" w:pos="1037"/>
        </w:tabs>
        <w:spacing w:before="3" w:line="362" w:lineRule="auto"/>
        <w:ind w:right="11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0191E">
        <w:rPr>
          <w:rFonts w:ascii="Times New Roman" w:hAnsi="Times New Roman" w:cs="Times New Roman"/>
          <w:w w:val="115"/>
          <w:sz w:val="24"/>
          <w:szCs w:val="24"/>
        </w:rPr>
        <w:lastRenderedPageBreak/>
        <w:t>Em</w:t>
      </w:r>
      <w:r w:rsidRPr="00D0191E">
        <w:rPr>
          <w:rFonts w:ascii="Times New Roman" w:hAnsi="Times New Roman" w:cs="Times New Roman"/>
          <w:spacing w:val="-4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cada</w:t>
      </w:r>
      <w:r w:rsidRPr="00D0191E">
        <w:rPr>
          <w:rFonts w:ascii="Times New Roman" w:hAnsi="Times New Roman" w:cs="Times New Roman"/>
          <w:spacing w:val="-2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deslocamento</w:t>
      </w:r>
      <w:r w:rsidRPr="00D0191E">
        <w:rPr>
          <w:rFonts w:ascii="Times New Roman" w:hAnsi="Times New Roman" w:cs="Times New Roman"/>
          <w:spacing w:val="-2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do rolo</w:t>
      </w:r>
      <w:r w:rsidRPr="00D0191E">
        <w:rPr>
          <w:rFonts w:ascii="Times New Roman" w:hAnsi="Times New Roman" w:cs="Times New Roman"/>
          <w:spacing w:val="-4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compressor,</w:t>
      </w:r>
      <w:r w:rsidRPr="00D0191E">
        <w:rPr>
          <w:rFonts w:ascii="Times New Roman" w:hAnsi="Times New Roman" w:cs="Times New Roman"/>
          <w:spacing w:val="-3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a</w:t>
      </w:r>
      <w:r w:rsidRPr="00D0191E">
        <w:rPr>
          <w:rFonts w:ascii="Times New Roman" w:hAnsi="Times New Roman" w:cs="Times New Roman"/>
          <w:spacing w:val="-4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faixa</w:t>
      </w:r>
      <w:r w:rsidRPr="00D0191E">
        <w:rPr>
          <w:rFonts w:ascii="Times New Roman" w:hAnsi="Times New Roman" w:cs="Times New Roman"/>
          <w:spacing w:val="-3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anteriormente</w:t>
      </w:r>
      <w:r w:rsidRPr="00D0191E">
        <w:rPr>
          <w:rFonts w:ascii="Times New Roman" w:hAnsi="Times New Roman" w:cs="Times New Roman"/>
          <w:spacing w:val="-2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comprimida</w:t>
      </w:r>
      <w:r w:rsidRPr="00D0191E">
        <w:rPr>
          <w:rFonts w:ascii="Times New Roman" w:hAnsi="Times New Roman" w:cs="Times New Roman"/>
          <w:spacing w:val="-53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deve</w:t>
      </w:r>
      <w:r w:rsidRPr="00D0191E">
        <w:rPr>
          <w:rFonts w:ascii="Times New Roman" w:hAnsi="Times New Roman" w:cs="Times New Roman"/>
          <w:spacing w:val="10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ser</w:t>
      </w:r>
      <w:r w:rsidRPr="00D0191E">
        <w:rPr>
          <w:rFonts w:ascii="Times New Roman" w:hAnsi="Times New Roman" w:cs="Times New Roman"/>
          <w:spacing w:val="8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recoberta</w:t>
      </w:r>
      <w:r w:rsidRPr="00D0191E">
        <w:rPr>
          <w:rFonts w:ascii="Times New Roman" w:hAnsi="Times New Roman" w:cs="Times New Roman"/>
          <w:spacing w:val="7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de,</w:t>
      </w:r>
      <w:r w:rsidRPr="00D0191E">
        <w:rPr>
          <w:rFonts w:ascii="Times New Roman" w:hAnsi="Times New Roman" w:cs="Times New Roman"/>
          <w:spacing w:val="8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pelo</w:t>
      </w:r>
      <w:r w:rsidRPr="00D0191E">
        <w:rPr>
          <w:rFonts w:ascii="Times New Roman" w:hAnsi="Times New Roman" w:cs="Times New Roman"/>
          <w:spacing w:val="10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menos,</w:t>
      </w:r>
      <w:r w:rsidRPr="00D0191E">
        <w:rPr>
          <w:rFonts w:ascii="Times New Roman" w:hAnsi="Times New Roman" w:cs="Times New Roman"/>
          <w:spacing w:val="7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metade</w:t>
      </w:r>
      <w:r w:rsidRPr="00D0191E">
        <w:rPr>
          <w:rFonts w:ascii="Times New Roman" w:hAnsi="Times New Roman" w:cs="Times New Roman"/>
          <w:spacing w:val="11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da</w:t>
      </w:r>
      <w:r w:rsidRPr="00D0191E">
        <w:rPr>
          <w:rFonts w:ascii="Times New Roman" w:hAnsi="Times New Roman" w:cs="Times New Roman"/>
          <w:spacing w:val="7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largura</w:t>
      </w:r>
      <w:r w:rsidRPr="00D0191E">
        <w:rPr>
          <w:rFonts w:ascii="Times New Roman" w:hAnsi="Times New Roman" w:cs="Times New Roman"/>
          <w:spacing w:val="9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da</w:t>
      </w:r>
      <w:r w:rsidRPr="00D0191E">
        <w:rPr>
          <w:rFonts w:ascii="Times New Roman" w:hAnsi="Times New Roman" w:cs="Times New Roman"/>
          <w:spacing w:val="7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roda</w:t>
      </w:r>
      <w:r w:rsidRPr="00D0191E">
        <w:rPr>
          <w:rFonts w:ascii="Times New Roman" w:hAnsi="Times New Roman" w:cs="Times New Roman"/>
          <w:spacing w:val="6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do</w:t>
      </w:r>
      <w:r w:rsidRPr="00D0191E">
        <w:rPr>
          <w:rFonts w:ascii="Times New Roman" w:hAnsi="Times New Roman" w:cs="Times New Roman"/>
          <w:spacing w:val="10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rolo;</w:t>
      </w:r>
    </w:p>
    <w:p w:rsidR="00A92DA2" w:rsidRPr="00D0191E" w:rsidRDefault="00BB47F2" w:rsidP="0036420A">
      <w:pPr>
        <w:pStyle w:val="PargrafodaLista"/>
        <w:numPr>
          <w:ilvl w:val="0"/>
          <w:numId w:val="5"/>
        </w:numPr>
        <w:tabs>
          <w:tab w:val="left" w:pos="1092"/>
        </w:tabs>
        <w:spacing w:line="360" w:lineRule="auto"/>
        <w:ind w:right="115" w:firstLine="778"/>
        <w:jc w:val="both"/>
        <w:rPr>
          <w:rFonts w:ascii="Times New Roman" w:hAnsi="Times New Roman" w:cs="Times New Roman"/>
          <w:sz w:val="24"/>
          <w:szCs w:val="24"/>
        </w:rPr>
      </w:pPr>
      <w:r w:rsidRPr="00D0191E">
        <w:rPr>
          <w:rFonts w:ascii="Times New Roman" w:hAnsi="Times New Roman" w:cs="Times New Roman"/>
          <w:spacing w:val="-1"/>
          <w:w w:val="115"/>
          <w:sz w:val="24"/>
          <w:szCs w:val="24"/>
        </w:rPr>
        <w:t>Após</w:t>
      </w:r>
      <w:r w:rsidRPr="00D0191E">
        <w:rPr>
          <w:rFonts w:ascii="Times New Roman" w:hAnsi="Times New Roman" w:cs="Times New Roman"/>
          <w:spacing w:val="-9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spacing w:val="-1"/>
          <w:w w:val="115"/>
          <w:sz w:val="24"/>
          <w:szCs w:val="24"/>
        </w:rPr>
        <w:t>obter-se</w:t>
      </w:r>
      <w:r w:rsidRPr="00D0191E">
        <w:rPr>
          <w:rFonts w:ascii="Times New Roman" w:hAnsi="Times New Roman" w:cs="Times New Roman"/>
          <w:spacing w:val="-8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spacing w:val="-1"/>
          <w:w w:val="115"/>
          <w:sz w:val="24"/>
          <w:szCs w:val="24"/>
        </w:rPr>
        <w:t>a</w:t>
      </w:r>
      <w:r w:rsidRPr="00D0191E">
        <w:rPr>
          <w:rFonts w:ascii="Times New Roman" w:hAnsi="Times New Roman" w:cs="Times New Roman"/>
          <w:spacing w:val="-13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spacing w:val="-1"/>
          <w:w w:val="115"/>
          <w:sz w:val="24"/>
          <w:szCs w:val="24"/>
        </w:rPr>
        <w:t>cobertura</w:t>
      </w:r>
      <w:r w:rsidRPr="00D0191E">
        <w:rPr>
          <w:rFonts w:ascii="Times New Roman" w:hAnsi="Times New Roman" w:cs="Times New Roman"/>
          <w:spacing w:val="-13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spacing w:val="-1"/>
          <w:w w:val="115"/>
          <w:sz w:val="24"/>
          <w:szCs w:val="24"/>
        </w:rPr>
        <w:t>completa</w:t>
      </w:r>
      <w:r w:rsidRPr="00D0191E">
        <w:rPr>
          <w:rFonts w:ascii="Times New Roman" w:hAnsi="Times New Roman" w:cs="Times New Roman"/>
          <w:spacing w:val="-10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spacing w:val="-1"/>
          <w:w w:val="115"/>
          <w:sz w:val="24"/>
          <w:szCs w:val="24"/>
        </w:rPr>
        <w:t>da</w:t>
      </w:r>
      <w:r w:rsidRPr="00D0191E">
        <w:rPr>
          <w:rFonts w:ascii="Times New Roman" w:hAnsi="Times New Roman" w:cs="Times New Roman"/>
          <w:spacing w:val="-11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spacing w:val="-1"/>
          <w:w w:val="115"/>
          <w:sz w:val="24"/>
          <w:szCs w:val="24"/>
        </w:rPr>
        <w:t>área</w:t>
      </w:r>
      <w:r w:rsidRPr="00D0191E">
        <w:rPr>
          <w:rFonts w:ascii="Times New Roman" w:hAnsi="Times New Roman" w:cs="Times New Roman"/>
          <w:spacing w:val="-10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spacing w:val="-1"/>
          <w:w w:val="115"/>
          <w:sz w:val="24"/>
          <w:szCs w:val="24"/>
        </w:rPr>
        <w:t>em</w:t>
      </w:r>
      <w:r w:rsidRPr="00D0191E">
        <w:rPr>
          <w:rFonts w:ascii="Times New Roman" w:hAnsi="Times New Roman" w:cs="Times New Roman"/>
          <w:spacing w:val="-11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compressão</w:t>
      </w:r>
      <w:r w:rsidRPr="00D0191E">
        <w:rPr>
          <w:rFonts w:ascii="Times New Roman" w:hAnsi="Times New Roman" w:cs="Times New Roman"/>
          <w:spacing w:val="-9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deve</w:t>
      </w:r>
      <w:r w:rsidRPr="00D0191E">
        <w:rPr>
          <w:rFonts w:ascii="Times New Roman" w:hAnsi="Times New Roman" w:cs="Times New Roman"/>
          <w:spacing w:val="-10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ser</w:t>
      </w:r>
      <w:r w:rsidRPr="00D0191E">
        <w:rPr>
          <w:rFonts w:ascii="Times New Roman" w:hAnsi="Times New Roman" w:cs="Times New Roman"/>
          <w:spacing w:val="-13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feita</w:t>
      </w:r>
      <w:r w:rsidRPr="00D0191E">
        <w:rPr>
          <w:rFonts w:ascii="Times New Roman" w:hAnsi="Times New Roman" w:cs="Times New Roman"/>
          <w:spacing w:val="-10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nova</w:t>
      </w:r>
      <w:r w:rsidRPr="00D0191E">
        <w:rPr>
          <w:rFonts w:ascii="Times New Roman" w:hAnsi="Times New Roman" w:cs="Times New Roman"/>
          <w:spacing w:val="-54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verificação</w:t>
      </w:r>
      <w:r w:rsidRPr="00D0191E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do</w:t>
      </w:r>
      <w:r w:rsidRPr="00D0191E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greide</w:t>
      </w:r>
      <w:r w:rsidRPr="00D0191E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longitudinal</w:t>
      </w:r>
      <w:r w:rsidRPr="00D0191E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e</w:t>
      </w:r>
      <w:r w:rsidRPr="00D0191E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seção</w:t>
      </w:r>
      <w:r w:rsidRPr="00D0191E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transversal,</w:t>
      </w:r>
      <w:r w:rsidRPr="00D0191E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efetuando-se</w:t>
      </w:r>
      <w:r w:rsidRPr="00D0191E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as</w:t>
      </w:r>
      <w:r w:rsidRPr="00D0191E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correções</w:t>
      </w:r>
      <w:r w:rsidRPr="00D0191E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necessárias;</w:t>
      </w:r>
      <w:r w:rsidR="0036420A" w:rsidRPr="00D0191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92DA2" w:rsidRPr="00D0191E" w:rsidRDefault="00BB47F2">
      <w:pPr>
        <w:pStyle w:val="PargrafodaLista"/>
        <w:numPr>
          <w:ilvl w:val="0"/>
          <w:numId w:val="5"/>
        </w:numPr>
        <w:tabs>
          <w:tab w:val="left" w:pos="1165"/>
        </w:tabs>
        <w:spacing w:before="99" w:line="360" w:lineRule="auto"/>
        <w:ind w:right="115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0191E">
        <w:rPr>
          <w:rFonts w:ascii="Times New Roman" w:hAnsi="Times New Roman" w:cs="Times New Roman"/>
          <w:w w:val="110"/>
          <w:sz w:val="24"/>
          <w:szCs w:val="24"/>
        </w:rPr>
        <w:t>A</w:t>
      </w:r>
      <w:r w:rsidRPr="00D0191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0"/>
          <w:sz w:val="24"/>
          <w:szCs w:val="24"/>
        </w:rPr>
        <w:t>operação</w:t>
      </w:r>
      <w:r w:rsidRPr="00D0191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0"/>
          <w:sz w:val="24"/>
          <w:szCs w:val="24"/>
        </w:rPr>
        <w:t>de</w:t>
      </w:r>
      <w:r w:rsidRPr="00D0191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0"/>
          <w:sz w:val="24"/>
          <w:szCs w:val="24"/>
        </w:rPr>
        <w:t>compressão</w:t>
      </w:r>
      <w:r w:rsidRPr="00D0191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0"/>
          <w:sz w:val="24"/>
          <w:szCs w:val="24"/>
        </w:rPr>
        <w:t>deve</w:t>
      </w:r>
      <w:r w:rsidRPr="00D0191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0"/>
          <w:sz w:val="24"/>
          <w:szCs w:val="24"/>
        </w:rPr>
        <w:t>prosseguir</w:t>
      </w:r>
      <w:r w:rsidRPr="00D0191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0"/>
          <w:sz w:val="24"/>
          <w:szCs w:val="24"/>
        </w:rPr>
        <w:t>até</w:t>
      </w:r>
      <w:r w:rsidRPr="00D0191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0"/>
          <w:sz w:val="24"/>
          <w:szCs w:val="24"/>
        </w:rPr>
        <w:t>que</w:t>
      </w:r>
      <w:r w:rsidRPr="00D0191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0"/>
          <w:sz w:val="24"/>
          <w:szCs w:val="24"/>
        </w:rPr>
        <w:t>se</w:t>
      </w:r>
      <w:r w:rsidRPr="00D0191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0"/>
          <w:sz w:val="24"/>
          <w:szCs w:val="24"/>
        </w:rPr>
        <w:t>consiga</w:t>
      </w:r>
      <w:r w:rsidRPr="00D0191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0"/>
          <w:sz w:val="24"/>
          <w:szCs w:val="24"/>
        </w:rPr>
        <w:t>um</w:t>
      </w:r>
      <w:r w:rsidRPr="00D0191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0"/>
          <w:sz w:val="24"/>
          <w:szCs w:val="24"/>
        </w:rPr>
        <w:t>bom</w:t>
      </w:r>
      <w:r w:rsidRPr="00D0191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0"/>
          <w:sz w:val="24"/>
          <w:szCs w:val="24"/>
        </w:rPr>
        <w:t>entrosamento</w:t>
      </w:r>
      <w:r w:rsidRPr="00D0191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0"/>
          <w:sz w:val="24"/>
          <w:szCs w:val="24"/>
        </w:rPr>
        <w:t>do</w:t>
      </w:r>
      <w:r w:rsidRPr="00D0191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0"/>
          <w:sz w:val="24"/>
          <w:szCs w:val="24"/>
        </w:rPr>
        <w:t>agregado</w:t>
      </w:r>
      <w:r w:rsidRPr="00D0191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0"/>
          <w:sz w:val="24"/>
          <w:szCs w:val="24"/>
        </w:rPr>
        <w:t>graúdo,</w:t>
      </w:r>
      <w:r w:rsidRPr="00D0191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0"/>
          <w:sz w:val="24"/>
          <w:szCs w:val="24"/>
        </w:rPr>
        <w:t>o</w:t>
      </w:r>
      <w:r w:rsidRPr="00D0191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0"/>
          <w:sz w:val="24"/>
          <w:szCs w:val="24"/>
        </w:rPr>
        <w:t>que</w:t>
      </w:r>
      <w:r w:rsidRPr="00D0191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0"/>
          <w:sz w:val="24"/>
          <w:szCs w:val="24"/>
        </w:rPr>
        <w:t>pode</w:t>
      </w:r>
      <w:r w:rsidRPr="00D0191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0"/>
          <w:sz w:val="24"/>
          <w:szCs w:val="24"/>
        </w:rPr>
        <w:t>ocorrer</w:t>
      </w:r>
      <w:r w:rsidRPr="00D0191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0"/>
          <w:sz w:val="24"/>
          <w:szCs w:val="24"/>
        </w:rPr>
        <w:t>com</w:t>
      </w:r>
      <w:r w:rsidRPr="00D0191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0"/>
          <w:sz w:val="24"/>
          <w:szCs w:val="24"/>
        </w:rPr>
        <w:t>duas</w:t>
      </w:r>
      <w:r w:rsidRPr="00D0191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0"/>
          <w:sz w:val="24"/>
          <w:szCs w:val="24"/>
        </w:rPr>
        <w:t>ou</w:t>
      </w:r>
      <w:r w:rsidRPr="00D0191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0"/>
          <w:sz w:val="24"/>
          <w:szCs w:val="24"/>
        </w:rPr>
        <w:t>três</w:t>
      </w:r>
      <w:r w:rsidRPr="00D0191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0"/>
          <w:sz w:val="24"/>
          <w:szCs w:val="24"/>
        </w:rPr>
        <w:t>coberturas</w:t>
      </w:r>
      <w:r w:rsidRPr="00D0191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0"/>
          <w:sz w:val="24"/>
          <w:szCs w:val="24"/>
        </w:rPr>
        <w:t>completas;</w:t>
      </w:r>
    </w:p>
    <w:p w:rsidR="00A92DA2" w:rsidRPr="00D0191E" w:rsidRDefault="00BB47F2">
      <w:pPr>
        <w:pStyle w:val="PargrafodaLista"/>
        <w:numPr>
          <w:ilvl w:val="0"/>
          <w:numId w:val="5"/>
        </w:numPr>
        <w:tabs>
          <w:tab w:val="left" w:pos="1037"/>
        </w:tabs>
        <w:spacing w:before="1" w:line="360" w:lineRule="auto"/>
        <w:ind w:right="11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0191E">
        <w:rPr>
          <w:rFonts w:ascii="Times New Roman" w:hAnsi="Times New Roman" w:cs="Times New Roman"/>
          <w:w w:val="115"/>
          <w:sz w:val="24"/>
          <w:szCs w:val="24"/>
        </w:rPr>
        <w:t>O agregado para enchimento deve ser, a seguir, espalhado em camadas finas,</w:t>
      </w:r>
      <w:r w:rsidRPr="00D0191E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em</w:t>
      </w:r>
      <w:r w:rsidRPr="00D0191E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quantidade</w:t>
      </w:r>
      <w:r w:rsidRPr="00D0191E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suficiente</w:t>
      </w:r>
      <w:r w:rsidRPr="00D0191E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para</w:t>
      </w:r>
      <w:r w:rsidRPr="00D0191E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encher</w:t>
      </w:r>
      <w:r w:rsidRPr="00D0191E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os</w:t>
      </w:r>
      <w:r w:rsidRPr="00D0191E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vazios</w:t>
      </w:r>
      <w:r w:rsidRPr="00D0191E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do</w:t>
      </w:r>
      <w:r w:rsidRPr="00D0191E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agregado</w:t>
      </w:r>
      <w:r w:rsidRPr="00D0191E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já</w:t>
      </w:r>
      <w:r w:rsidRPr="00D0191E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parcialmente</w:t>
      </w:r>
      <w:r w:rsidRPr="00D0191E">
        <w:rPr>
          <w:rFonts w:ascii="Times New Roman" w:hAnsi="Times New Roman" w:cs="Times New Roman"/>
          <w:spacing w:val="-53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comprimido;</w:t>
      </w:r>
    </w:p>
    <w:p w:rsidR="00A92DA2" w:rsidRPr="00D0191E" w:rsidRDefault="00BB47F2">
      <w:pPr>
        <w:pStyle w:val="PargrafodaLista"/>
        <w:numPr>
          <w:ilvl w:val="0"/>
          <w:numId w:val="5"/>
        </w:numPr>
        <w:tabs>
          <w:tab w:val="left" w:pos="1317"/>
        </w:tabs>
        <w:spacing w:before="1" w:line="360" w:lineRule="auto"/>
        <w:ind w:right="116" w:firstLine="778"/>
        <w:jc w:val="both"/>
        <w:rPr>
          <w:rFonts w:ascii="Times New Roman" w:hAnsi="Times New Roman" w:cs="Times New Roman"/>
          <w:sz w:val="24"/>
          <w:szCs w:val="24"/>
        </w:rPr>
      </w:pPr>
      <w:r w:rsidRPr="00D0191E">
        <w:rPr>
          <w:rFonts w:ascii="Times New Roman" w:hAnsi="Times New Roman" w:cs="Times New Roman"/>
          <w:w w:val="115"/>
          <w:sz w:val="24"/>
          <w:szCs w:val="24"/>
        </w:rPr>
        <w:t>A</w:t>
      </w:r>
      <w:r w:rsidRPr="00D0191E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aplicação</w:t>
      </w:r>
      <w:r w:rsidRPr="00D0191E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do</w:t>
      </w:r>
      <w:r w:rsidRPr="00D0191E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agregado</w:t>
      </w:r>
      <w:r w:rsidRPr="00D0191E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para</w:t>
      </w:r>
      <w:r w:rsidRPr="00D0191E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enchimento</w:t>
      </w:r>
      <w:r w:rsidRPr="00D0191E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deve</w:t>
      </w:r>
      <w:r w:rsidRPr="00D0191E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ser</w:t>
      </w:r>
      <w:r w:rsidRPr="00D0191E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feita</w:t>
      </w:r>
      <w:r w:rsidRPr="00D0191E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em</w:t>
      </w:r>
      <w:r w:rsidRPr="00D0191E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camadas</w:t>
      </w:r>
      <w:r w:rsidRPr="00D0191E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sucessivas, durante o que se deve continuar a compressão, e forçar a sua penetração</w:t>
      </w:r>
      <w:r w:rsidRPr="00D0191E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nos</w:t>
      </w:r>
      <w:r w:rsidRPr="00D0191E">
        <w:rPr>
          <w:rFonts w:ascii="Times New Roman" w:hAnsi="Times New Roman" w:cs="Times New Roman"/>
          <w:spacing w:val="9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vazios</w:t>
      </w:r>
      <w:r w:rsidRPr="00D0191E">
        <w:rPr>
          <w:rFonts w:ascii="Times New Roman" w:hAnsi="Times New Roman" w:cs="Times New Roman"/>
          <w:spacing w:val="9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do</w:t>
      </w:r>
      <w:r w:rsidRPr="00D0191E">
        <w:rPr>
          <w:rFonts w:ascii="Times New Roman" w:hAnsi="Times New Roman" w:cs="Times New Roman"/>
          <w:spacing w:val="9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agregado</w:t>
      </w:r>
      <w:r w:rsidRPr="00D0191E">
        <w:rPr>
          <w:rFonts w:ascii="Times New Roman" w:hAnsi="Times New Roman" w:cs="Times New Roman"/>
          <w:spacing w:val="10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graúdo</w:t>
      </w:r>
      <w:r w:rsidRPr="00D0191E">
        <w:rPr>
          <w:rFonts w:ascii="Times New Roman" w:hAnsi="Times New Roman" w:cs="Times New Roman"/>
          <w:spacing w:val="9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por</w:t>
      </w:r>
      <w:r w:rsidRPr="00D0191E">
        <w:rPr>
          <w:rFonts w:ascii="Times New Roman" w:hAnsi="Times New Roman" w:cs="Times New Roman"/>
          <w:spacing w:val="7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meio</w:t>
      </w:r>
      <w:r w:rsidRPr="00D0191E">
        <w:rPr>
          <w:rFonts w:ascii="Times New Roman" w:hAnsi="Times New Roman" w:cs="Times New Roman"/>
          <w:spacing w:val="10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de</w:t>
      </w:r>
      <w:r w:rsidRPr="00D0191E">
        <w:rPr>
          <w:rFonts w:ascii="Times New Roman" w:hAnsi="Times New Roman" w:cs="Times New Roman"/>
          <w:spacing w:val="9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vassouras</w:t>
      </w:r>
      <w:r w:rsidRPr="00D0191E">
        <w:rPr>
          <w:rFonts w:ascii="Times New Roman" w:hAnsi="Times New Roman" w:cs="Times New Roman"/>
          <w:spacing w:val="9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manuais</w:t>
      </w:r>
      <w:r w:rsidRPr="00D0191E">
        <w:rPr>
          <w:rFonts w:ascii="Times New Roman" w:hAnsi="Times New Roman" w:cs="Times New Roman"/>
          <w:spacing w:val="8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ou</w:t>
      </w:r>
      <w:r w:rsidRPr="00D0191E">
        <w:rPr>
          <w:rFonts w:ascii="Times New Roman" w:hAnsi="Times New Roman" w:cs="Times New Roman"/>
          <w:spacing w:val="6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mecânicas;</w:t>
      </w:r>
    </w:p>
    <w:p w:rsidR="00A92DA2" w:rsidRPr="00D0191E" w:rsidRDefault="00BB47F2">
      <w:pPr>
        <w:pStyle w:val="PargrafodaLista"/>
        <w:numPr>
          <w:ilvl w:val="0"/>
          <w:numId w:val="5"/>
        </w:numPr>
        <w:tabs>
          <w:tab w:val="left" w:pos="1132"/>
        </w:tabs>
        <w:spacing w:before="3" w:line="360" w:lineRule="auto"/>
        <w:ind w:right="114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0191E">
        <w:rPr>
          <w:rFonts w:ascii="Times New Roman" w:hAnsi="Times New Roman" w:cs="Times New Roman"/>
          <w:w w:val="115"/>
          <w:sz w:val="24"/>
          <w:szCs w:val="24"/>
        </w:rPr>
        <w:t>Quando não for mais possível a penetração do agregado para enchimento a</w:t>
      </w:r>
      <w:r w:rsidRPr="00D0191E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seco, deve ser dado o início à irrigação da camada, ao mesmo tempo que se espalha</w:t>
      </w:r>
      <w:r w:rsidRPr="00D0191E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mais</w:t>
      </w:r>
      <w:r w:rsidRPr="00D0191E">
        <w:rPr>
          <w:rFonts w:ascii="Times New Roman" w:hAnsi="Times New Roman" w:cs="Times New Roman"/>
          <w:spacing w:val="3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agregado</w:t>
      </w:r>
      <w:r w:rsidRPr="00D0191E">
        <w:rPr>
          <w:rFonts w:ascii="Times New Roman" w:hAnsi="Times New Roman" w:cs="Times New Roman"/>
          <w:spacing w:val="5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para</w:t>
      </w:r>
      <w:r w:rsidRPr="00D0191E">
        <w:rPr>
          <w:rFonts w:ascii="Times New Roman" w:hAnsi="Times New Roman" w:cs="Times New Roman"/>
          <w:spacing w:val="2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enchimento</w:t>
      </w:r>
      <w:r w:rsidRPr="00D0191E">
        <w:rPr>
          <w:rFonts w:ascii="Times New Roman" w:hAnsi="Times New Roman" w:cs="Times New Roman"/>
          <w:spacing w:val="4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e</w:t>
      </w:r>
      <w:r w:rsidRPr="00D0191E">
        <w:rPr>
          <w:rFonts w:ascii="Times New Roman" w:hAnsi="Times New Roman" w:cs="Times New Roman"/>
          <w:spacing w:val="6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se</w:t>
      </w:r>
      <w:r w:rsidRPr="00D0191E">
        <w:rPr>
          <w:rFonts w:ascii="Times New Roman" w:hAnsi="Times New Roman" w:cs="Times New Roman"/>
          <w:spacing w:val="6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prossegue</w:t>
      </w:r>
      <w:r w:rsidRPr="00D0191E">
        <w:rPr>
          <w:rFonts w:ascii="Times New Roman" w:hAnsi="Times New Roman" w:cs="Times New Roman"/>
          <w:spacing w:val="5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com</w:t>
      </w:r>
      <w:r w:rsidRPr="00D0191E">
        <w:rPr>
          <w:rFonts w:ascii="Times New Roman" w:hAnsi="Times New Roman" w:cs="Times New Roman"/>
          <w:spacing w:val="3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as</w:t>
      </w:r>
      <w:r w:rsidRPr="00D0191E">
        <w:rPr>
          <w:rFonts w:ascii="Times New Roman" w:hAnsi="Times New Roman" w:cs="Times New Roman"/>
          <w:spacing w:val="3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operações</w:t>
      </w:r>
      <w:r w:rsidRPr="00D0191E">
        <w:rPr>
          <w:rFonts w:ascii="Times New Roman" w:hAnsi="Times New Roman" w:cs="Times New Roman"/>
          <w:spacing w:val="3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de</w:t>
      </w:r>
      <w:r w:rsidRPr="00D0191E">
        <w:rPr>
          <w:rFonts w:ascii="Times New Roman" w:hAnsi="Times New Roman" w:cs="Times New Roman"/>
          <w:spacing w:val="7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compressão;</w:t>
      </w:r>
    </w:p>
    <w:p w:rsidR="00A92DA2" w:rsidRPr="00D0191E" w:rsidRDefault="00BB47F2">
      <w:pPr>
        <w:pStyle w:val="PargrafodaLista"/>
        <w:numPr>
          <w:ilvl w:val="0"/>
          <w:numId w:val="5"/>
        </w:numPr>
        <w:tabs>
          <w:tab w:val="left" w:pos="1079"/>
        </w:tabs>
        <w:spacing w:before="1" w:line="360" w:lineRule="auto"/>
        <w:ind w:right="119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0191E">
        <w:rPr>
          <w:rFonts w:ascii="Times New Roman" w:hAnsi="Times New Roman" w:cs="Times New Roman"/>
          <w:spacing w:val="-1"/>
          <w:w w:val="115"/>
          <w:sz w:val="24"/>
          <w:szCs w:val="24"/>
        </w:rPr>
        <w:t>A</w:t>
      </w:r>
      <w:r w:rsidRPr="00D0191E">
        <w:rPr>
          <w:rFonts w:ascii="Times New Roman" w:hAnsi="Times New Roman" w:cs="Times New Roman"/>
          <w:spacing w:val="-11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spacing w:val="-1"/>
          <w:w w:val="115"/>
          <w:sz w:val="24"/>
          <w:szCs w:val="24"/>
        </w:rPr>
        <w:t>irrigação</w:t>
      </w:r>
      <w:r w:rsidRPr="00D0191E">
        <w:rPr>
          <w:rFonts w:ascii="Times New Roman" w:hAnsi="Times New Roman" w:cs="Times New Roman"/>
          <w:spacing w:val="-10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spacing w:val="-1"/>
          <w:w w:val="115"/>
          <w:sz w:val="24"/>
          <w:szCs w:val="24"/>
        </w:rPr>
        <w:t>e</w:t>
      </w:r>
      <w:r w:rsidRPr="00D0191E">
        <w:rPr>
          <w:rFonts w:ascii="Times New Roman" w:hAnsi="Times New Roman" w:cs="Times New Roman"/>
          <w:spacing w:val="-10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spacing w:val="-1"/>
          <w:w w:val="115"/>
          <w:sz w:val="24"/>
          <w:szCs w:val="24"/>
        </w:rPr>
        <w:t>aplicação</w:t>
      </w:r>
      <w:r w:rsidRPr="00D0191E">
        <w:rPr>
          <w:rFonts w:ascii="Times New Roman" w:hAnsi="Times New Roman" w:cs="Times New Roman"/>
          <w:spacing w:val="-10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spacing w:val="-1"/>
          <w:w w:val="115"/>
          <w:sz w:val="24"/>
          <w:szCs w:val="24"/>
        </w:rPr>
        <w:t>do</w:t>
      </w:r>
      <w:r w:rsidRPr="00D0191E">
        <w:rPr>
          <w:rFonts w:ascii="Times New Roman" w:hAnsi="Times New Roman" w:cs="Times New Roman"/>
          <w:spacing w:val="-10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spacing w:val="-1"/>
          <w:w w:val="115"/>
          <w:sz w:val="24"/>
          <w:szCs w:val="24"/>
        </w:rPr>
        <w:t>agregado</w:t>
      </w:r>
      <w:r w:rsidRPr="00D0191E">
        <w:rPr>
          <w:rFonts w:ascii="Times New Roman" w:hAnsi="Times New Roman" w:cs="Times New Roman"/>
          <w:spacing w:val="-10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spacing w:val="-1"/>
          <w:w w:val="115"/>
          <w:sz w:val="24"/>
          <w:szCs w:val="24"/>
        </w:rPr>
        <w:t>para</w:t>
      </w:r>
      <w:r w:rsidRPr="00D0191E">
        <w:rPr>
          <w:rFonts w:ascii="Times New Roman" w:hAnsi="Times New Roman" w:cs="Times New Roman"/>
          <w:spacing w:val="-12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spacing w:val="-1"/>
          <w:w w:val="115"/>
          <w:sz w:val="24"/>
          <w:szCs w:val="24"/>
        </w:rPr>
        <w:t>enchimento</w:t>
      </w:r>
      <w:r w:rsidRPr="00D0191E">
        <w:rPr>
          <w:rFonts w:ascii="Times New Roman" w:hAnsi="Times New Roman" w:cs="Times New Roman"/>
          <w:spacing w:val="-11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devem</w:t>
      </w:r>
      <w:r w:rsidRPr="00D0191E">
        <w:rPr>
          <w:rFonts w:ascii="Times New Roman" w:hAnsi="Times New Roman" w:cs="Times New Roman"/>
          <w:spacing w:val="-14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prosseguir</w:t>
      </w:r>
      <w:r w:rsidRPr="00D0191E">
        <w:rPr>
          <w:rFonts w:ascii="Times New Roman" w:hAnsi="Times New Roman" w:cs="Times New Roman"/>
          <w:spacing w:val="-12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até</w:t>
      </w:r>
      <w:r w:rsidRPr="00D0191E">
        <w:rPr>
          <w:rFonts w:ascii="Times New Roman" w:hAnsi="Times New Roman" w:cs="Times New Roman"/>
          <w:spacing w:val="-8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que</w:t>
      </w:r>
      <w:r w:rsidRPr="00D0191E">
        <w:rPr>
          <w:rFonts w:ascii="Times New Roman" w:hAnsi="Times New Roman" w:cs="Times New Roman"/>
          <w:spacing w:val="-54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se</w:t>
      </w:r>
      <w:r w:rsidRPr="00D0191E">
        <w:rPr>
          <w:rFonts w:ascii="Times New Roman" w:hAnsi="Times New Roman" w:cs="Times New Roman"/>
          <w:spacing w:val="10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forme</w:t>
      </w:r>
      <w:r w:rsidRPr="00D0191E">
        <w:rPr>
          <w:rFonts w:ascii="Times New Roman" w:hAnsi="Times New Roman" w:cs="Times New Roman"/>
          <w:spacing w:val="10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na</w:t>
      </w:r>
      <w:r w:rsidRPr="00D0191E">
        <w:rPr>
          <w:rFonts w:ascii="Times New Roman" w:hAnsi="Times New Roman" w:cs="Times New Roman"/>
          <w:spacing w:val="6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frente</w:t>
      </w:r>
      <w:r w:rsidRPr="00D0191E">
        <w:rPr>
          <w:rFonts w:ascii="Times New Roman" w:hAnsi="Times New Roman" w:cs="Times New Roman"/>
          <w:spacing w:val="8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do</w:t>
      </w:r>
      <w:r w:rsidRPr="00D0191E">
        <w:rPr>
          <w:rFonts w:ascii="Times New Roman" w:hAnsi="Times New Roman" w:cs="Times New Roman"/>
          <w:spacing w:val="9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rolo</w:t>
      </w:r>
      <w:r w:rsidRPr="00D0191E">
        <w:rPr>
          <w:rFonts w:ascii="Times New Roman" w:hAnsi="Times New Roman" w:cs="Times New Roman"/>
          <w:spacing w:val="10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uma</w:t>
      </w:r>
      <w:r w:rsidRPr="00D0191E">
        <w:rPr>
          <w:rFonts w:ascii="Times New Roman" w:hAnsi="Times New Roman" w:cs="Times New Roman"/>
          <w:spacing w:val="9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pasta</w:t>
      </w:r>
      <w:r w:rsidRPr="00D0191E">
        <w:rPr>
          <w:rFonts w:ascii="Times New Roman" w:hAnsi="Times New Roman" w:cs="Times New Roman"/>
          <w:spacing w:val="9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de</w:t>
      </w:r>
      <w:r w:rsidRPr="00D0191E">
        <w:rPr>
          <w:rFonts w:ascii="Times New Roman" w:hAnsi="Times New Roman" w:cs="Times New Roman"/>
          <w:spacing w:val="10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agregado</w:t>
      </w:r>
      <w:r w:rsidRPr="00D0191E">
        <w:rPr>
          <w:rFonts w:ascii="Times New Roman" w:hAnsi="Times New Roman" w:cs="Times New Roman"/>
          <w:spacing w:val="9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para</w:t>
      </w:r>
      <w:r w:rsidRPr="00D0191E">
        <w:rPr>
          <w:rFonts w:ascii="Times New Roman" w:hAnsi="Times New Roman" w:cs="Times New Roman"/>
          <w:spacing w:val="6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enchimento</w:t>
      </w:r>
      <w:r w:rsidRPr="00D0191E">
        <w:rPr>
          <w:rFonts w:ascii="Times New Roman" w:hAnsi="Times New Roman" w:cs="Times New Roman"/>
          <w:spacing w:val="7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e</w:t>
      </w:r>
      <w:r w:rsidRPr="00D0191E">
        <w:rPr>
          <w:rFonts w:ascii="Times New Roman" w:hAnsi="Times New Roman" w:cs="Times New Roman"/>
          <w:spacing w:val="10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água;</w:t>
      </w:r>
    </w:p>
    <w:p w:rsidR="00A92DA2" w:rsidRPr="00D0191E" w:rsidRDefault="00BB47F2">
      <w:pPr>
        <w:pStyle w:val="PargrafodaLista"/>
        <w:numPr>
          <w:ilvl w:val="0"/>
          <w:numId w:val="5"/>
        </w:numPr>
        <w:tabs>
          <w:tab w:val="left" w:pos="1185"/>
        </w:tabs>
        <w:spacing w:before="2" w:line="360" w:lineRule="auto"/>
        <w:ind w:right="115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0191E">
        <w:rPr>
          <w:rFonts w:ascii="Times New Roman" w:hAnsi="Times New Roman" w:cs="Times New Roman"/>
          <w:w w:val="115"/>
          <w:sz w:val="24"/>
          <w:szCs w:val="24"/>
        </w:rPr>
        <w:t>Deve</w:t>
      </w:r>
      <w:r w:rsidRPr="00D0191E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ser</w:t>
      </w:r>
      <w:r w:rsidRPr="00D0191E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dada</w:t>
      </w:r>
      <w:r w:rsidRPr="00D0191E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como</w:t>
      </w:r>
      <w:r w:rsidRPr="00D0191E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terminada</w:t>
      </w:r>
      <w:r w:rsidRPr="00D0191E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a</w:t>
      </w:r>
      <w:r w:rsidRPr="00D0191E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compressão</w:t>
      </w:r>
      <w:r w:rsidRPr="00D0191E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quando</w:t>
      </w:r>
      <w:r w:rsidRPr="00D0191E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desaparecem</w:t>
      </w:r>
      <w:r w:rsidRPr="00D0191E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as</w:t>
      </w:r>
      <w:r w:rsidRPr="00D0191E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ondulações</w:t>
      </w:r>
      <w:r w:rsidRPr="00D0191E">
        <w:rPr>
          <w:rFonts w:ascii="Times New Roman" w:hAnsi="Times New Roman" w:cs="Times New Roman"/>
          <w:spacing w:val="7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na</w:t>
      </w:r>
      <w:r w:rsidRPr="00D0191E">
        <w:rPr>
          <w:rFonts w:ascii="Times New Roman" w:hAnsi="Times New Roman" w:cs="Times New Roman"/>
          <w:spacing w:val="5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frente</w:t>
      </w:r>
      <w:r w:rsidRPr="00D0191E">
        <w:rPr>
          <w:rFonts w:ascii="Times New Roman" w:hAnsi="Times New Roman" w:cs="Times New Roman"/>
          <w:spacing w:val="8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do</w:t>
      </w:r>
      <w:r w:rsidRPr="00D0191E">
        <w:rPr>
          <w:rFonts w:ascii="Times New Roman" w:hAnsi="Times New Roman" w:cs="Times New Roman"/>
          <w:spacing w:val="8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rolo</w:t>
      </w:r>
      <w:r w:rsidRPr="00D0191E">
        <w:rPr>
          <w:rFonts w:ascii="Times New Roman" w:hAnsi="Times New Roman" w:cs="Times New Roman"/>
          <w:spacing w:val="6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e</w:t>
      </w:r>
      <w:r w:rsidRPr="00D0191E">
        <w:rPr>
          <w:rFonts w:ascii="Times New Roman" w:hAnsi="Times New Roman" w:cs="Times New Roman"/>
          <w:spacing w:val="9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a</w:t>
      </w:r>
      <w:r w:rsidRPr="00D0191E">
        <w:rPr>
          <w:rFonts w:ascii="Times New Roman" w:hAnsi="Times New Roman" w:cs="Times New Roman"/>
          <w:spacing w:val="6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camada</w:t>
      </w:r>
      <w:r w:rsidRPr="00D0191E">
        <w:rPr>
          <w:rFonts w:ascii="Times New Roman" w:hAnsi="Times New Roman" w:cs="Times New Roman"/>
          <w:spacing w:val="6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se</w:t>
      </w:r>
      <w:r w:rsidRPr="00D0191E">
        <w:rPr>
          <w:rFonts w:ascii="Times New Roman" w:hAnsi="Times New Roman" w:cs="Times New Roman"/>
          <w:spacing w:val="8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apresentar</w:t>
      </w:r>
      <w:r w:rsidRPr="00D0191E">
        <w:rPr>
          <w:rFonts w:ascii="Times New Roman" w:hAnsi="Times New Roman" w:cs="Times New Roman"/>
          <w:spacing w:val="5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completamente</w:t>
      </w:r>
      <w:r w:rsidRPr="00D0191E">
        <w:rPr>
          <w:rFonts w:ascii="Times New Roman" w:hAnsi="Times New Roman" w:cs="Times New Roman"/>
          <w:spacing w:val="9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firme;</w:t>
      </w:r>
    </w:p>
    <w:p w:rsidR="00A92DA2" w:rsidRPr="00D0191E" w:rsidRDefault="00BB47F2">
      <w:pPr>
        <w:pStyle w:val="PargrafodaLista"/>
        <w:numPr>
          <w:ilvl w:val="0"/>
          <w:numId w:val="5"/>
        </w:numPr>
        <w:tabs>
          <w:tab w:val="left" w:pos="1107"/>
        </w:tabs>
        <w:spacing w:line="360" w:lineRule="auto"/>
        <w:ind w:right="116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0191E">
        <w:rPr>
          <w:rFonts w:ascii="Times New Roman" w:hAnsi="Times New Roman" w:cs="Times New Roman"/>
          <w:w w:val="115"/>
          <w:sz w:val="24"/>
          <w:szCs w:val="24"/>
        </w:rPr>
        <w:t>Quando a construção da camada de macadame hidráulico for feita em duas</w:t>
      </w:r>
      <w:r w:rsidRPr="00D0191E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etapas,</w:t>
      </w:r>
      <w:r w:rsidRPr="00D0191E">
        <w:rPr>
          <w:rFonts w:ascii="Times New Roman" w:hAnsi="Times New Roman" w:cs="Times New Roman"/>
          <w:spacing w:val="-13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a</w:t>
      </w:r>
      <w:r w:rsidRPr="00D0191E">
        <w:rPr>
          <w:rFonts w:ascii="Times New Roman" w:hAnsi="Times New Roman" w:cs="Times New Roman"/>
          <w:spacing w:val="-12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primeira</w:t>
      </w:r>
      <w:r w:rsidRPr="00D0191E">
        <w:rPr>
          <w:rFonts w:ascii="Times New Roman" w:hAnsi="Times New Roman" w:cs="Times New Roman"/>
          <w:spacing w:val="-11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camada</w:t>
      </w:r>
      <w:r w:rsidRPr="00D0191E">
        <w:rPr>
          <w:rFonts w:ascii="Times New Roman" w:hAnsi="Times New Roman" w:cs="Times New Roman"/>
          <w:spacing w:val="-12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deve</w:t>
      </w:r>
      <w:r w:rsidRPr="00D0191E">
        <w:rPr>
          <w:rFonts w:ascii="Times New Roman" w:hAnsi="Times New Roman" w:cs="Times New Roman"/>
          <w:spacing w:val="-11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estar</w:t>
      </w:r>
      <w:r w:rsidRPr="00D0191E">
        <w:rPr>
          <w:rFonts w:ascii="Times New Roman" w:hAnsi="Times New Roman" w:cs="Times New Roman"/>
          <w:spacing w:val="-11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completamente</w:t>
      </w:r>
      <w:r w:rsidRPr="00D0191E">
        <w:rPr>
          <w:rFonts w:ascii="Times New Roman" w:hAnsi="Times New Roman" w:cs="Times New Roman"/>
          <w:spacing w:val="-10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seca</w:t>
      </w:r>
      <w:r w:rsidRPr="00D0191E">
        <w:rPr>
          <w:rFonts w:ascii="Times New Roman" w:hAnsi="Times New Roman" w:cs="Times New Roman"/>
          <w:spacing w:val="-13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antes</w:t>
      </w:r>
      <w:r w:rsidRPr="00D0191E">
        <w:rPr>
          <w:rFonts w:ascii="Times New Roman" w:hAnsi="Times New Roman" w:cs="Times New Roman"/>
          <w:spacing w:val="-11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de</w:t>
      </w:r>
      <w:r w:rsidRPr="00D0191E">
        <w:rPr>
          <w:rFonts w:ascii="Times New Roman" w:hAnsi="Times New Roman" w:cs="Times New Roman"/>
          <w:spacing w:val="-12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se</w:t>
      </w:r>
      <w:r w:rsidRPr="00D0191E">
        <w:rPr>
          <w:rFonts w:ascii="Times New Roman" w:hAnsi="Times New Roman" w:cs="Times New Roman"/>
          <w:spacing w:val="-11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iniciar</w:t>
      </w:r>
      <w:r w:rsidRPr="00D0191E">
        <w:rPr>
          <w:rFonts w:ascii="Times New Roman" w:hAnsi="Times New Roman" w:cs="Times New Roman"/>
          <w:spacing w:val="-13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a</w:t>
      </w:r>
      <w:r w:rsidRPr="00D0191E">
        <w:rPr>
          <w:rFonts w:ascii="Times New Roman" w:hAnsi="Times New Roman" w:cs="Times New Roman"/>
          <w:spacing w:val="-13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execução</w:t>
      </w:r>
      <w:r w:rsidRPr="00D0191E">
        <w:rPr>
          <w:rFonts w:ascii="Times New Roman" w:hAnsi="Times New Roman" w:cs="Times New Roman"/>
          <w:spacing w:val="-54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da</w:t>
      </w:r>
      <w:r w:rsidRPr="00D0191E">
        <w:rPr>
          <w:rFonts w:ascii="Times New Roman" w:hAnsi="Times New Roman" w:cs="Times New Roman"/>
          <w:spacing w:val="12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segunda;</w:t>
      </w:r>
    </w:p>
    <w:p w:rsidR="00A92DA2" w:rsidRPr="0036420A" w:rsidRDefault="00BB47F2">
      <w:pPr>
        <w:pStyle w:val="PargrafodaLista"/>
        <w:numPr>
          <w:ilvl w:val="0"/>
          <w:numId w:val="5"/>
        </w:numPr>
        <w:tabs>
          <w:tab w:val="left" w:pos="1127"/>
        </w:tabs>
        <w:spacing w:before="2" w:line="360" w:lineRule="auto"/>
        <w:ind w:right="114" w:firstLine="778"/>
        <w:jc w:val="both"/>
        <w:rPr>
          <w:rFonts w:ascii="Times New Roman" w:hAnsi="Times New Roman" w:cs="Times New Roman"/>
          <w:sz w:val="24"/>
          <w:szCs w:val="24"/>
        </w:rPr>
      </w:pPr>
      <w:r w:rsidRPr="00D0191E">
        <w:rPr>
          <w:rFonts w:ascii="Times New Roman" w:hAnsi="Times New Roman" w:cs="Times New Roman"/>
          <w:w w:val="110"/>
          <w:sz w:val="24"/>
          <w:szCs w:val="24"/>
        </w:rPr>
        <w:t>Terminada a construção da camada de macadame hidráulico deve-se deixá-la</w:t>
      </w:r>
      <w:r w:rsidRPr="00D0191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0"/>
          <w:sz w:val="24"/>
          <w:szCs w:val="24"/>
        </w:rPr>
        <w:t>secar, antes de</w:t>
      </w:r>
      <w:r w:rsidRPr="00D0191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0"/>
          <w:sz w:val="24"/>
          <w:szCs w:val="24"/>
        </w:rPr>
        <w:t>entregá-la ao  tráfego, ocasião  em que  deve  ser recoberta com um pouco</w:t>
      </w:r>
      <w:r w:rsidRPr="00D0191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0"/>
          <w:sz w:val="24"/>
          <w:szCs w:val="24"/>
        </w:rPr>
        <w:t>de agregado para enchimento, recobrimento este que deve ser mantido durante todo o</w:t>
      </w:r>
      <w:r w:rsidRPr="00D0191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0"/>
          <w:sz w:val="24"/>
          <w:szCs w:val="24"/>
        </w:rPr>
        <w:t>tempo</w:t>
      </w:r>
      <w:r w:rsidRPr="00D0191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0"/>
          <w:sz w:val="24"/>
          <w:szCs w:val="24"/>
        </w:rPr>
        <w:t>em</w:t>
      </w:r>
      <w:r w:rsidRPr="00D0191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0"/>
          <w:sz w:val="24"/>
          <w:szCs w:val="24"/>
        </w:rPr>
        <w:t>que</w:t>
      </w:r>
      <w:r w:rsidRPr="00D0191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0"/>
          <w:sz w:val="24"/>
          <w:szCs w:val="24"/>
        </w:rPr>
        <w:t>a</w:t>
      </w:r>
      <w:r w:rsidRPr="00D0191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0"/>
          <w:sz w:val="24"/>
          <w:szCs w:val="24"/>
        </w:rPr>
        <w:t>camada</w:t>
      </w:r>
      <w:r w:rsidRPr="00D0191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0"/>
          <w:sz w:val="24"/>
          <w:szCs w:val="24"/>
        </w:rPr>
        <w:t>estiver</w:t>
      </w:r>
      <w:r w:rsidRPr="00D0191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0"/>
          <w:sz w:val="24"/>
          <w:szCs w:val="24"/>
        </w:rPr>
        <w:t>exposta</w:t>
      </w:r>
      <w:r w:rsidRPr="00D0191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0"/>
          <w:sz w:val="24"/>
          <w:szCs w:val="24"/>
        </w:rPr>
        <w:t>ao</w:t>
      </w:r>
      <w:r w:rsidRPr="00D0191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0"/>
          <w:sz w:val="24"/>
          <w:szCs w:val="24"/>
        </w:rPr>
        <w:t>tráfego,</w:t>
      </w:r>
      <w:r w:rsidRPr="00D0191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0"/>
          <w:sz w:val="24"/>
          <w:szCs w:val="24"/>
        </w:rPr>
        <w:t>com</w:t>
      </w:r>
      <w:r w:rsidRPr="00D0191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0"/>
          <w:sz w:val="24"/>
          <w:szCs w:val="24"/>
        </w:rPr>
        <w:t>novos</w:t>
      </w:r>
      <w:r w:rsidRPr="00D0191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0"/>
          <w:sz w:val="24"/>
          <w:szCs w:val="24"/>
        </w:rPr>
        <w:t>acréscimos</w:t>
      </w:r>
      <w:r w:rsidRPr="00D0191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0"/>
          <w:sz w:val="24"/>
          <w:szCs w:val="24"/>
        </w:rPr>
        <w:t>quando</w:t>
      </w:r>
      <w:r w:rsidRPr="00D0191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0"/>
          <w:sz w:val="24"/>
          <w:szCs w:val="24"/>
        </w:rPr>
        <w:t>necessários,</w:t>
      </w:r>
      <w:r w:rsidRPr="00D0191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0"/>
          <w:sz w:val="24"/>
          <w:szCs w:val="24"/>
        </w:rPr>
        <w:t>durante</w:t>
      </w:r>
      <w:r w:rsidRPr="00D0191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0"/>
          <w:sz w:val="24"/>
          <w:szCs w:val="24"/>
        </w:rPr>
        <w:t>um</w:t>
      </w:r>
      <w:r w:rsidRPr="00D0191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0"/>
          <w:sz w:val="24"/>
          <w:szCs w:val="24"/>
        </w:rPr>
        <w:t>período</w:t>
      </w:r>
      <w:r w:rsidRPr="00D0191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0"/>
          <w:sz w:val="24"/>
          <w:szCs w:val="24"/>
        </w:rPr>
        <w:t>de</w:t>
      </w:r>
      <w:r w:rsidRPr="00D0191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0"/>
          <w:sz w:val="24"/>
          <w:szCs w:val="24"/>
        </w:rPr>
        <w:t>sete</w:t>
      </w:r>
      <w:r w:rsidRPr="00D0191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0"/>
          <w:sz w:val="24"/>
          <w:szCs w:val="24"/>
        </w:rPr>
        <w:t>a</w:t>
      </w:r>
      <w:r w:rsidRPr="00D0191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0"/>
          <w:sz w:val="24"/>
          <w:szCs w:val="24"/>
        </w:rPr>
        <w:t>15</w:t>
      </w:r>
      <w:r w:rsidRPr="00D0191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0"/>
          <w:sz w:val="24"/>
          <w:szCs w:val="24"/>
        </w:rPr>
        <w:t>dias,</w:t>
      </w:r>
      <w:r w:rsidRPr="00D0191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0"/>
          <w:sz w:val="24"/>
          <w:szCs w:val="24"/>
        </w:rPr>
        <w:t>antes  da  execução  da  camada</w:t>
      </w:r>
      <w:r w:rsidRPr="00D0191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0"/>
          <w:sz w:val="24"/>
          <w:szCs w:val="24"/>
        </w:rPr>
        <w:t>seguinte.</w:t>
      </w:r>
      <w:r w:rsidRPr="00D0191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0"/>
          <w:sz w:val="24"/>
          <w:szCs w:val="24"/>
        </w:rPr>
        <w:t>O</w:t>
      </w:r>
      <w:r w:rsidRPr="00D0191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0"/>
          <w:sz w:val="24"/>
          <w:szCs w:val="24"/>
        </w:rPr>
        <w:t>período</w:t>
      </w:r>
      <w:r w:rsidRPr="00D0191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0"/>
          <w:sz w:val="24"/>
          <w:szCs w:val="24"/>
        </w:rPr>
        <w:t>citado</w:t>
      </w:r>
      <w:r w:rsidRPr="00D0191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0"/>
          <w:sz w:val="24"/>
          <w:szCs w:val="24"/>
        </w:rPr>
        <w:t>tem</w:t>
      </w:r>
      <w:r w:rsidRPr="00D0191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0"/>
          <w:sz w:val="24"/>
          <w:szCs w:val="24"/>
        </w:rPr>
        <w:t>por</w:t>
      </w:r>
      <w:r w:rsidRPr="00D0191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0"/>
          <w:sz w:val="24"/>
          <w:szCs w:val="24"/>
        </w:rPr>
        <w:t>finalidade</w:t>
      </w:r>
      <w:r w:rsidRPr="00D0191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0"/>
          <w:sz w:val="24"/>
          <w:szCs w:val="24"/>
        </w:rPr>
        <w:t>revelar</w:t>
      </w:r>
      <w:r w:rsidRPr="00D0191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0"/>
          <w:sz w:val="24"/>
          <w:szCs w:val="24"/>
        </w:rPr>
        <w:t>pontos  fracos  da  camada  que</w:t>
      </w:r>
      <w:r w:rsidRPr="00D0191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0"/>
          <w:sz w:val="24"/>
          <w:szCs w:val="24"/>
        </w:rPr>
        <w:t>devem</w:t>
      </w:r>
      <w:r w:rsidRPr="00D0191E">
        <w:rPr>
          <w:rFonts w:ascii="Times New Roman" w:hAnsi="Times New Roman" w:cs="Times New Roman"/>
          <w:spacing w:val="19"/>
          <w:w w:val="110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0"/>
          <w:sz w:val="24"/>
          <w:szCs w:val="24"/>
        </w:rPr>
        <w:t>ser</w:t>
      </w:r>
      <w:r w:rsidRPr="00D0191E">
        <w:rPr>
          <w:rFonts w:ascii="Times New Roman" w:hAnsi="Times New Roman" w:cs="Times New Roman"/>
          <w:spacing w:val="19"/>
          <w:w w:val="110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0"/>
          <w:sz w:val="24"/>
          <w:szCs w:val="24"/>
        </w:rPr>
        <w:t>corrigidos</w:t>
      </w:r>
      <w:r w:rsidRPr="00D0191E">
        <w:rPr>
          <w:rFonts w:ascii="Times New Roman" w:hAnsi="Times New Roman" w:cs="Times New Roman"/>
          <w:spacing w:val="22"/>
          <w:w w:val="110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0"/>
          <w:sz w:val="24"/>
          <w:szCs w:val="24"/>
        </w:rPr>
        <w:t>antes</w:t>
      </w:r>
      <w:r w:rsidRPr="00D0191E">
        <w:rPr>
          <w:rFonts w:ascii="Times New Roman" w:hAnsi="Times New Roman" w:cs="Times New Roman"/>
          <w:spacing w:val="20"/>
          <w:w w:val="110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0"/>
          <w:sz w:val="24"/>
          <w:szCs w:val="24"/>
        </w:rPr>
        <w:t>da</w:t>
      </w:r>
      <w:r w:rsidRPr="00D0191E">
        <w:rPr>
          <w:rFonts w:ascii="Times New Roman" w:hAnsi="Times New Roman" w:cs="Times New Roman"/>
          <w:spacing w:val="23"/>
          <w:w w:val="110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0"/>
          <w:sz w:val="24"/>
          <w:szCs w:val="24"/>
        </w:rPr>
        <w:t>continuação</w:t>
      </w:r>
      <w:r w:rsidRPr="00D0191E">
        <w:rPr>
          <w:rFonts w:ascii="Times New Roman" w:hAnsi="Times New Roman" w:cs="Times New Roman"/>
          <w:spacing w:val="22"/>
          <w:w w:val="110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0"/>
          <w:sz w:val="24"/>
          <w:szCs w:val="24"/>
        </w:rPr>
        <w:t>da</w:t>
      </w:r>
      <w:r w:rsidRPr="00D0191E">
        <w:rPr>
          <w:rFonts w:ascii="Times New Roman" w:hAnsi="Times New Roman" w:cs="Times New Roman"/>
          <w:spacing w:val="19"/>
          <w:w w:val="110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0"/>
          <w:sz w:val="24"/>
          <w:szCs w:val="24"/>
        </w:rPr>
        <w:t>execução</w:t>
      </w:r>
      <w:r w:rsidRPr="00D0191E">
        <w:rPr>
          <w:rFonts w:ascii="Times New Roman" w:hAnsi="Times New Roman" w:cs="Times New Roman"/>
          <w:spacing w:val="22"/>
          <w:w w:val="110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0"/>
          <w:sz w:val="24"/>
          <w:szCs w:val="24"/>
        </w:rPr>
        <w:t>do</w:t>
      </w:r>
      <w:r w:rsidRPr="00D0191E">
        <w:rPr>
          <w:rFonts w:ascii="Times New Roman" w:hAnsi="Times New Roman" w:cs="Times New Roman"/>
          <w:spacing w:val="22"/>
          <w:w w:val="110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0"/>
          <w:sz w:val="24"/>
          <w:szCs w:val="24"/>
        </w:rPr>
        <w:t>pavimento.</w:t>
      </w:r>
    </w:p>
    <w:p w:rsidR="0036420A" w:rsidRDefault="0036420A" w:rsidP="0036420A">
      <w:pPr>
        <w:tabs>
          <w:tab w:val="left" w:pos="1127"/>
        </w:tabs>
        <w:spacing w:before="2" w:line="360" w:lineRule="auto"/>
        <w:ind w:right="114"/>
        <w:jc w:val="both"/>
        <w:rPr>
          <w:rFonts w:ascii="Times New Roman" w:hAnsi="Times New Roman" w:cs="Times New Roman"/>
          <w:sz w:val="24"/>
          <w:szCs w:val="24"/>
        </w:rPr>
      </w:pPr>
    </w:p>
    <w:p w:rsidR="0036420A" w:rsidRDefault="0036420A" w:rsidP="0036420A">
      <w:pPr>
        <w:tabs>
          <w:tab w:val="left" w:pos="1127"/>
        </w:tabs>
        <w:spacing w:before="2" w:line="360" w:lineRule="auto"/>
        <w:ind w:right="114"/>
        <w:jc w:val="both"/>
        <w:rPr>
          <w:rFonts w:ascii="Times New Roman" w:hAnsi="Times New Roman" w:cs="Times New Roman"/>
          <w:sz w:val="24"/>
          <w:szCs w:val="24"/>
        </w:rPr>
      </w:pPr>
    </w:p>
    <w:p w:rsidR="0036420A" w:rsidRPr="0036420A" w:rsidRDefault="0036420A" w:rsidP="0036420A">
      <w:pPr>
        <w:tabs>
          <w:tab w:val="left" w:pos="1127"/>
        </w:tabs>
        <w:spacing w:before="2" w:line="360" w:lineRule="auto"/>
        <w:ind w:right="114"/>
        <w:jc w:val="both"/>
        <w:rPr>
          <w:rFonts w:ascii="Times New Roman" w:hAnsi="Times New Roman" w:cs="Times New Roman"/>
          <w:sz w:val="24"/>
          <w:szCs w:val="24"/>
        </w:rPr>
      </w:pPr>
    </w:p>
    <w:p w:rsidR="00A92DA2" w:rsidRPr="00D0191E" w:rsidRDefault="00A92DA2">
      <w:pPr>
        <w:pStyle w:val="Corpodetexto"/>
        <w:spacing w:before="3"/>
        <w:rPr>
          <w:rFonts w:ascii="Times New Roman" w:hAnsi="Times New Roman" w:cs="Times New Roman"/>
          <w:sz w:val="24"/>
          <w:szCs w:val="24"/>
        </w:rPr>
      </w:pPr>
    </w:p>
    <w:p w:rsidR="00A92DA2" w:rsidRPr="00D0191E" w:rsidRDefault="00BB47F2">
      <w:pPr>
        <w:pStyle w:val="Ttulo2"/>
        <w:numPr>
          <w:ilvl w:val="0"/>
          <w:numId w:val="4"/>
        </w:numPr>
        <w:tabs>
          <w:tab w:val="left" w:pos="1534"/>
          <w:tab w:val="left" w:pos="1535"/>
        </w:tabs>
        <w:ind w:hanging="709"/>
        <w:jc w:val="left"/>
        <w:rPr>
          <w:rFonts w:ascii="Times New Roman" w:hAnsi="Times New Roman" w:cs="Times New Roman"/>
          <w:sz w:val="24"/>
          <w:szCs w:val="24"/>
        </w:rPr>
      </w:pPr>
      <w:r w:rsidRPr="00D0191E">
        <w:rPr>
          <w:rFonts w:ascii="Times New Roman" w:hAnsi="Times New Roman" w:cs="Times New Roman"/>
          <w:w w:val="115"/>
          <w:sz w:val="24"/>
          <w:szCs w:val="24"/>
        </w:rPr>
        <w:t>LIMPEZA</w:t>
      </w:r>
      <w:r w:rsidRPr="00D0191E">
        <w:rPr>
          <w:rFonts w:ascii="Times New Roman" w:hAnsi="Times New Roman" w:cs="Times New Roman"/>
          <w:spacing w:val="15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INICIAL</w:t>
      </w:r>
      <w:r w:rsidRPr="00D0191E">
        <w:rPr>
          <w:rFonts w:ascii="Times New Roman" w:hAnsi="Times New Roman" w:cs="Times New Roman"/>
          <w:spacing w:val="18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DE</w:t>
      </w:r>
      <w:r w:rsidRPr="00D0191E">
        <w:rPr>
          <w:rFonts w:ascii="Times New Roman" w:hAnsi="Times New Roman" w:cs="Times New Roman"/>
          <w:spacing w:val="13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PISTA:</w:t>
      </w:r>
    </w:p>
    <w:p w:rsidR="00A92DA2" w:rsidRPr="00D0191E" w:rsidRDefault="00BB47F2">
      <w:pPr>
        <w:pStyle w:val="PargrafodaLista"/>
        <w:numPr>
          <w:ilvl w:val="1"/>
          <w:numId w:val="4"/>
        </w:numPr>
        <w:tabs>
          <w:tab w:val="left" w:pos="1609"/>
          <w:tab w:val="left" w:pos="1610"/>
        </w:tabs>
        <w:spacing w:before="129"/>
        <w:ind w:left="1609" w:hanging="784"/>
        <w:rPr>
          <w:rFonts w:ascii="Times New Roman" w:hAnsi="Times New Roman" w:cs="Times New Roman"/>
          <w:b/>
          <w:sz w:val="24"/>
          <w:szCs w:val="24"/>
        </w:rPr>
      </w:pPr>
      <w:r w:rsidRPr="00D0191E">
        <w:rPr>
          <w:rFonts w:ascii="Times New Roman" w:hAnsi="Times New Roman" w:cs="Times New Roman"/>
          <w:b/>
          <w:w w:val="115"/>
          <w:sz w:val="24"/>
          <w:szCs w:val="24"/>
        </w:rPr>
        <w:t>VARREDURA</w:t>
      </w:r>
      <w:r w:rsidRPr="00D0191E">
        <w:rPr>
          <w:rFonts w:ascii="Times New Roman" w:hAnsi="Times New Roman" w:cs="Times New Roman"/>
          <w:b/>
          <w:spacing w:val="22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b/>
          <w:w w:val="115"/>
          <w:sz w:val="24"/>
          <w:szCs w:val="24"/>
        </w:rPr>
        <w:t>E</w:t>
      </w:r>
      <w:r w:rsidRPr="00D0191E">
        <w:rPr>
          <w:rFonts w:ascii="Times New Roman" w:hAnsi="Times New Roman" w:cs="Times New Roman"/>
          <w:b/>
          <w:spacing w:val="25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b/>
          <w:w w:val="115"/>
          <w:sz w:val="24"/>
          <w:szCs w:val="24"/>
        </w:rPr>
        <w:t>LIMPEZA</w:t>
      </w:r>
      <w:r w:rsidRPr="00D0191E">
        <w:rPr>
          <w:rFonts w:ascii="Times New Roman" w:hAnsi="Times New Roman" w:cs="Times New Roman"/>
          <w:b/>
          <w:spacing w:val="26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b/>
          <w:w w:val="115"/>
          <w:sz w:val="24"/>
          <w:szCs w:val="24"/>
        </w:rPr>
        <w:t>MECÂNICA.</w:t>
      </w:r>
    </w:p>
    <w:p w:rsidR="00A92DA2" w:rsidRPr="00D0191E" w:rsidRDefault="00BB47F2" w:rsidP="0036420A">
      <w:pPr>
        <w:pStyle w:val="Corpodetexto"/>
        <w:spacing w:before="131" w:line="360" w:lineRule="auto"/>
        <w:ind w:left="118" w:right="116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0191E">
        <w:rPr>
          <w:rFonts w:ascii="Times New Roman" w:hAnsi="Times New Roman" w:cs="Times New Roman"/>
          <w:w w:val="110"/>
          <w:sz w:val="24"/>
          <w:szCs w:val="24"/>
        </w:rPr>
        <w:t>A</w:t>
      </w:r>
      <w:r w:rsidRPr="00D0191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0"/>
          <w:sz w:val="24"/>
          <w:szCs w:val="24"/>
        </w:rPr>
        <w:t>limpeza</w:t>
      </w:r>
      <w:r w:rsidRPr="00D0191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0"/>
          <w:sz w:val="24"/>
          <w:szCs w:val="24"/>
        </w:rPr>
        <w:t>consiste</w:t>
      </w:r>
      <w:r w:rsidRPr="00D0191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0"/>
          <w:sz w:val="24"/>
          <w:szCs w:val="24"/>
        </w:rPr>
        <w:t>na</w:t>
      </w:r>
      <w:r w:rsidRPr="00D0191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0"/>
          <w:sz w:val="24"/>
          <w:szCs w:val="24"/>
        </w:rPr>
        <w:t>remoção</w:t>
      </w:r>
      <w:r w:rsidRPr="00D0191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0"/>
          <w:sz w:val="24"/>
          <w:szCs w:val="24"/>
        </w:rPr>
        <w:t>dos</w:t>
      </w:r>
      <w:r w:rsidRPr="00D0191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0"/>
          <w:sz w:val="24"/>
          <w:szCs w:val="24"/>
        </w:rPr>
        <w:t>agregados</w:t>
      </w:r>
      <w:r w:rsidRPr="00D0191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0"/>
          <w:sz w:val="24"/>
          <w:szCs w:val="24"/>
        </w:rPr>
        <w:t>soltos</w:t>
      </w:r>
      <w:r w:rsidRPr="00D0191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0"/>
          <w:sz w:val="24"/>
          <w:szCs w:val="24"/>
        </w:rPr>
        <w:t>e</w:t>
      </w:r>
      <w:r w:rsidRPr="00D0191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0"/>
          <w:sz w:val="24"/>
          <w:szCs w:val="24"/>
        </w:rPr>
        <w:t>outras</w:t>
      </w:r>
      <w:r w:rsidRPr="00D0191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0"/>
          <w:sz w:val="24"/>
          <w:szCs w:val="24"/>
        </w:rPr>
        <w:t>substâncias</w:t>
      </w:r>
      <w:r w:rsidRPr="00D0191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0"/>
          <w:sz w:val="24"/>
          <w:szCs w:val="24"/>
        </w:rPr>
        <w:t>que</w:t>
      </w:r>
      <w:r w:rsidRPr="00D0191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0"/>
          <w:sz w:val="24"/>
          <w:szCs w:val="24"/>
        </w:rPr>
        <w:t>possam comprometer a aderência, com utilização de vassoura mecânica. Após, o trecho</w:t>
      </w:r>
      <w:r w:rsidRPr="00D0191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0"/>
          <w:sz w:val="24"/>
          <w:szCs w:val="24"/>
        </w:rPr>
        <w:t>deverá</w:t>
      </w:r>
      <w:r w:rsidRPr="00D0191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0"/>
          <w:sz w:val="24"/>
          <w:szCs w:val="24"/>
        </w:rPr>
        <w:t>ser</w:t>
      </w:r>
      <w:r w:rsidRPr="00D0191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0"/>
          <w:sz w:val="24"/>
          <w:szCs w:val="24"/>
        </w:rPr>
        <w:t>rigorosamente</w:t>
      </w:r>
      <w:r w:rsidRPr="00D0191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0"/>
          <w:sz w:val="24"/>
          <w:szCs w:val="24"/>
        </w:rPr>
        <w:t>lavado</w:t>
      </w:r>
      <w:r w:rsidRPr="00D0191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0"/>
          <w:sz w:val="24"/>
          <w:szCs w:val="24"/>
        </w:rPr>
        <w:t>removendo</w:t>
      </w:r>
      <w:r w:rsidRPr="00D0191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0"/>
          <w:sz w:val="24"/>
          <w:szCs w:val="24"/>
        </w:rPr>
        <w:t>todas</w:t>
      </w:r>
      <w:r w:rsidRPr="00D0191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0"/>
          <w:sz w:val="24"/>
          <w:szCs w:val="24"/>
        </w:rPr>
        <w:t>as</w:t>
      </w:r>
      <w:r w:rsidRPr="00D0191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0"/>
          <w:sz w:val="24"/>
          <w:szCs w:val="24"/>
        </w:rPr>
        <w:t>partículas</w:t>
      </w:r>
      <w:r w:rsidRPr="00D0191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0"/>
          <w:sz w:val="24"/>
          <w:szCs w:val="24"/>
        </w:rPr>
        <w:t>ou</w:t>
      </w:r>
      <w:r w:rsidRPr="00D0191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0"/>
          <w:sz w:val="24"/>
          <w:szCs w:val="24"/>
        </w:rPr>
        <w:t>material</w:t>
      </w:r>
      <w:r w:rsidRPr="00D0191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0"/>
          <w:sz w:val="24"/>
          <w:szCs w:val="24"/>
        </w:rPr>
        <w:t>danoso</w:t>
      </w:r>
      <w:r w:rsidRPr="00D0191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0"/>
          <w:sz w:val="24"/>
          <w:szCs w:val="24"/>
        </w:rPr>
        <w:t>(orgânico</w:t>
      </w:r>
      <w:r w:rsidRPr="00D0191E">
        <w:rPr>
          <w:rFonts w:ascii="Times New Roman" w:hAnsi="Times New Roman" w:cs="Times New Roman"/>
          <w:spacing w:val="19"/>
          <w:w w:val="110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0"/>
          <w:sz w:val="24"/>
          <w:szCs w:val="24"/>
        </w:rPr>
        <w:t>ou</w:t>
      </w:r>
      <w:r w:rsidRPr="00D0191E">
        <w:rPr>
          <w:rFonts w:ascii="Times New Roman" w:hAnsi="Times New Roman" w:cs="Times New Roman"/>
          <w:spacing w:val="19"/>
          <w:w w:val="110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0"/>
          <w:sz w:val="24"/>
          <w:szCs w:val="24"/>
        </w:rPr>
        <w:t>mineral)</w:t>
      </w:r>
      <w:r w:rsidRPr="00D0191E">
        <w:rPr>
          <w:rFonts w:ascii="Times New Roman" w:hAnsi="Times New Roman" w:cs="Times New Roman"/>
          <w:spacing w:val="17"/>
          <w:w w:val="110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0"/>
          <w:sz w:val="24"/>
          <w:szCs w:val="24"/>
        </w:rPr>
        <w:t>que</w:t>
      </w:r>
      <w:r w:rsidRPr="00D0191E">
        <w:rPr>
          <w:rFonts w:ascii="Times New Roman" w:hAnsi="Times New Roman" w:cs="Times New Roman"/>
          <w:spacing w:val="21"/>
          <w:w w:val="110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0"/>
          <w:sz w:val="24"/>
          <w:szCs w:val="24"/>
        </w:rPr>
        <w:t>possa</w:t>
      </w:r>
      <w:r w:rsidRPr="00D0191E">
        <w:rPr>
          <w:rFonts w:ascii="Times New Roman" w:hAnsi="Times New Roman" w:cs="Times New Roman"/>
          <w:spacing w:val="16"/>
          <w:w w:val="110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0"/>
          <w:sz w:val="24"/>
          <w:szCs w:val="24"/>
        </w:rPr>
        <w:t>prejudicar</w:t>
      </w:r>
      <w:r w:rsidRPr="00D0191E">
        <w:rPr>
          <w:rFonts w:ascii="Times New Roman" w:hAnsi="Times New Roman" w:cs="Times New Roman"/>
          <w:spacing w:val="17"/>
          <w:w w:val="110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0"/>
          <w:sz w:val="24"/>
          <w:szCs w:val="24"/>
        </w:rPr>
        <w:t>na</w:t>
      </w:r>
      <w:r w:rsidRPr="00D0191E">
        <w:rPr>
          <w:rFonts w:ascii="Times New Roman" w:hAnsi="Times New Roman" w:cs="Times New Roman"/>
          <w:spacing w:val="16"/>
          <w:w w:val="110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0"/>
          <w:sz w:val="24"/>
          <w:szCs w:val="24"/>
        </w:rPr>
        <w:t>aderência.</w:t>
      </w:r>
      <w:r w:rsidR="0036420A" w:rsidRPr="00D0191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92DA2" w:rsidRPr="00D0191E" w:rsidRDefault="00A92DA2">
      <w:pPr>
        <w:pStyle w:val="Corpodetexto"/>
        <w:spacing w:before="7"/>
        <w:rPr>
          <w:rFonts w:ascii="Times New Roman" w:hAnsi="Times New Roman" w:cs="Times New Roman"/>
          <w:sz w:val="24"/>
          <w:szCs w:val="24"/>
        </w:rPr>
      </w:pPr>
    </w:p>
    <w:p w:rsidR="00A92DA2" w:rsidRPr="00D0191E" w:rsidRDefault="00BB47F2">
      <w:pPr>
        <w:pStyle w:val="Ttulo2"/>
        <w:numPr>
          <w:ilvl w:val="1"/>
          <w:numId w:val="4"/>
        </w:numPr>
        <w:tabs>
          <w:tab w:val="left" w:pos="1609"/>
          <w:tab w:val="left" w:pos="1610"/>
        </w:tabs>
        <w:spacing w:before="99"/>
        <w:ind w:left="1609" w:hanging="784"/>
        <w:rPr>
          <w:rFonts w:ascii="Times New Roman" w:hAnsi="Times New Roman" w:cs="Times New Roman"/>
          <w:sz w:val="24"/>
          <w:szCs w:val="24"/>
        </w:rPr>
      </w:pPr>
      <w:r w:rsidRPr="00D0191E">
        <w:rPr>
          <w:rFonts w:ascii="Times New Roman" w:hAnsi="Times New Roman" w:cs="Times New Roman"/>
          <w:w w:val="115"/>
          <w:sz w:val="24"/>
          <w:szCs w:val="24"/>
        </w:rPr>
        <w:t>IMPRIMAÇÃO</w:t>
      </w:r>
    </w:p>
    <w:p w:rsidR="00A92DA2" w:rsidRPr="00D0191E" w:rsidRDefault="00BB47F2">
      <w:pPr>
        <w:pStyle w:val="Corpodetexto"/>
        <w:spacing w:before="131" w:line="360" w:lineRule="auto"/>
        <w:ind w:left="118" w:right="114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0191E">
        <w:rPr>
          <w:rFonts w:ascii="Times New Roman" w:hAnsi="Times New Roman" w:cs="Times New Roman"/>
          <w:w w:val="115"/>
          <w:sz w:val="24"/>
          <w:szCs w:val="24"/>
        </w:rPr>
        <w:t>Tal serviço consiste na aplicação de material betuminoso sobre a superfície da</w:t>
      </w:r>
      <w:r w:rsidRPr="00D0191E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sub-base, para promover uma maior coesão da superfície da sub-base, uma maior</w:t>
      </w:r>
      <w:r w:rsidRPr="00D0191E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aderência entre a base e o revestimento, e também para impermeabilizar a base. O</w:t>
      </w:r>
      <w:r w:rsidRPr="00D0191E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material utilizado será o asfalto diluído tipo CM-30, aplicado na taxa de 0,80 a 1,60</w:t>
      </w:r>
      <w:r w:rsidRPr="00D0191E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litros/ m². O equipamento utilizado é o caminhão espargidor, salvo em locais de difícil</w:t>
      </w:r>
      <w:r w:rsidRPr="00D0191E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acesso</w:t>
      </w:r>
      <w:r w:rsidRPr="00D0191E">
        <w:rPr>
          <w:rFonts w:ascii="Times New Roman" w:hAnsi="Times New Roman" w:cs="Times New Roman"/>
          <w:spacing w:val="10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ou</w:t>
      </w:r>
      <w:r w:rsidRPr="00D0191E">
        <w:rPr>
          <w:rFonts w:ascii="Times New Roman" w:hAnsi="Times New Roman" w:cs="Times New Roman"/>
          <w:spacing w:val="8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em</w:t>
      </w:r>
      <w:r w:rsidRPr="00D0191E">
        <w:rPr>
          <w:rFonts w:ascii="Times New Roman" w:hAnsi="Times New Roman" w:cs="Times New Roman"/>
          <w:spacing w:val="7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pontos</w:t>
      </w:r>
      <w:r w:rsidRPr="00D0191E">
        <w:rPr>
          <w:rFonts w:ascii="Times New Roman" w:hAnsi="Times New Roman" w:cs="Times New Roman"/>
          <w:spacing w:val="10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falhos</w:t>
      </w:r>
      <w:r w:rsidRPr="00D0191E">
        <w:rPr>
          <w:rFonts w:ascii="Times New Roman" w:hAnsi="Times New Roman" w:cs="Times New Roman"/>
          <w:spacing w:val="11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que</w:t>
      </w:r>
      <w:r w:rsidRPr="00D0191E">
        <w:rPr>
          <w:rFonts w:ascii="Times New Roman" w:hAnsi="Times New Roman" w:cs="Times New Roman"/>
          <w:spacing w:val="10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deverá</w:t>
      </w:r>
      <w:r w:rsidRPr="00D0191E">
        <w:rPr>
          <w:rFonts w:ascii="Times New Roman" w:hAnsi="Times New Roman" w:cs="Times New Roman"/>
          <w:spacing w:val="8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ser</w:t>
      </w:r>
      <w:r w:rsidRPr="00D0191E">
        <w:rPr>
          <w:rFonts w:ascii="Times New Roman" w:hAnsi="Times New Roman" w:cs="Times New Roman"/>
          <w:spacing w:val="7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utilizado</w:t>
      </w:r>
      <w:r w:rsidRPr="00D0191E">
        <w:rPr>
          <w:rFonts w:ascii="Times New Roman" w:hAnsi="Times New Roman" w:cs="Times New Roman"/>
          <w:spacing w:val="9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o</w:t>
      </w:r>
      <w:r w:rsidRPr="00D0191E">
        <w:rPr>
          <w:rFonts w:ascii="Times New Roman" w:hAnsi="Times New Roman" w:cs="Times New Roman"/>
          <w:spacing w:val="8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espargidor</w:t>
      </w:r>
      <w:r w:rsidRPr="00D0191E">
        <w:rPr>
          <w:rFonts w:ascii="Times New Roman" w:hAnsi="Times New Roman" w:cs="Times New Roman"/>
          <w:spacing w:val="8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manual.</w:t>
      </w:r>
    </w:p>
    <w:p w:rsidR="00A92DA2" w:rsidRPr="00D0191E" w:rsidRDefault="00BB47F2">
      <w:pPr>
        <w:pStyle w:val="Corpodetexto"/>
        <w:spacing w:before="2" w:line="362" w:lineRule="auto"/>
        <w:ind w:left="118" w:right="115" w:firstLine="778"/>
        <w:jc w:val="both"/>
        <w:rPr>
          <w:rFonts w:ascii="Times New Roman" w:hAnsi="Times New Roman" w:cs="Times New Roman"/>
          <w:sz w:val="24"/>
          <w:szCs w:val="24"/>
        </w:rPr>
      </w:pPr>
      <w:r w:rsidRPr="00D0191E">
        <w:rPr>
          <w:rFonts w:ascii="Times New Roman" w:hAnsi="Times New Roman" w:cs="Times New Roman"/>
          <w:w w:val="110"/>
          <w:sz w:val="24"/>
          <w:szCs w:val="24"/>
        </w:rPr>
        <w:t>A área imprimada deverá ser varrida para a eliminação do pó e de todo material</w:t>
      </w:r>
      <w:r w:rsidRPr="00D0191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0"/>
          <w:sz w:val="24"/>
          <w:szCs w:val="24"/>
        </w:rPr>
        <w:t>solto</w:t>
      </w:r>
      <w:r w:rsidRPr="00D0191E">
        <w:rPr>
          <w:rFonts w:ascii="Times New Roman" w:hAnsi="Times New Roman" w:cs="Times New Roman"/>
          <w:spacing w:val="16"/>
          <w:w w:val="110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0"/>
          <w:sz w:val="24"/>
          <w:szCs w:val="24"/>
        </w:rPr>
        <w:t>e</w:t>
      </w:r>
      <w:r w:rsidRPr="00D0191E">
        <w:rPr>
          <w:rFonts w:ascii="Times New Roman" w:hAnsi="Times New Roman" w:cs="Times New Roman"/>
          <w:spacing w:val="19"/>
          <w:w w:val="110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0"/>
          <w:sz w:val="24"/>
          <w:szCs w:val="24"/>
        </w:rPr>
        <w:t>estar</w:t>
      </w:r>
      <w:r w:rsidRPr="00D0191E">
        <w:rPr>
          <w:rFonts w:ascii="Times New Roman" w:hAnsi="Times New Roman" w:cs="Times New Roman"/>
          <w:spacing w:val="15"/>
          <w:w w:val="110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0"/>
          <w:sz w:val="24"/>
          <w:szCs w:val="24"/>
        </w:rPr>
        <w:t>seca</w:t>
      </w:r>
      <w:r w:rsidRPr="00D0191E">
        <w:rPr>
          <w:rFonts w:ascii="Times New Roman" w:hAnsi="Times New Roman" w:cs="Times New Roman"/>
          <w:spacing w:val="17"/>
          <w:w w:val="110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0"/>
          <w:sz w:val="24"/>
          <w:szCs w:val="24"/>
        </w:rPr>
        <w:t>ou</w:t>
      </w:r>
      <w:r w:rsidRPr="00D0191E">
        <w:rPr>
          <w:rFonts w:ascii="Times New Roman" w:hAnsi="Times New Roman" w:cs="Times New Roman"/>
          <w:spacing w:val="19"/>
          <w:w w:val="110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0"/>
          <w:sz w:val="24"/>
          <w:szCs w:val="24"/>
        </w:rPr>
        <w:t>ligeiramente</w:t>
      </w:r>
      <w:r w:rsidRPr="00D0191E">
        <w:rPr>
          <w:rFonts w:ascii="Times New Roman" w:hAnsi="Times New Roman" w:cs="Times New Roman"/>
          <w:spacing w:val="20"/>
          <w:w w:val="110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0"/>
          <w:sz w:val="24"/>
          <w:szCs w:val="24"/>
        </w:rPr>
        <w:t>umedecida.</w:t>
      </w:r>
    </w:p>
    <w:p w:rsidR="00A92DA2" w:rsidRPr="00D0191E" w:rsidRDefault="00BB47F2">
      <w:pPr>
        <w:pStyle w:val="Corpodetexto"/>
        <w:spacing w:line="360" w:lineRule="auto"/>
        <w:ind w:left="118" w:right="114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0191E">
        <w:rPr>
          <w:rFonts w:ascii="Times New Roman" w:hAnsi="Times New Roman" w:cs="Times New Roman"/>
          <w:spacing w:val="-1"/>
          <w:w w:val="115"/>
          <w:sz w:val="24"/>
          <w:szCs w:val="24"/>
        </w:rPr>
        <w:t>É</w:t>
      </w:r>
      <w:r w:rsidRPr="00D0191E">
        <w:rPr>
          <w:rFonts w:ascii="Times New Roman" w:hAnsi="Times New Roman" w:cs="Times New Roman"/>
          <w:spacing w:val="-11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spacing w:val="-1"/>
          <w:w w:val="115"/>
          <w:sz w:val="24"/>
          <w:szCs w:val="24"/>
        </w:rPr>
        <w:t>vedado</w:t>
      </w:r>
      <w:r w:rsidRPr="00D0191E">
        <w:rPr>
          <w:rFonts w:ascii="Times New Roman" w:hAnsi="Times New Roman" w:cs="Times New Roman"/>
          <w:spacing w:val="-11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spacing w:val="-1"/>
          <w:w w:val="115"/>
          <w:sz w:val="24"/>
          <w:szCs w:val="24"/>
        </w:rPr>
        <w:t>proceder</w:t>
      </w:r>
      <w:r w:rsidRPr="00D0191E">
        <w:rPr>
          <w:rFonts w:ascii="Times New Roman" w:hAnsi="Times New Roman" w:cs="Times New Roman"/>
          <w:spacing w:val="-11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spacing w:val="-1"/>
          <w:w w:val="115"/>
          <w:sz w:val="24"/>
          <w:szCs w:val="24"/>
        </w:rPr>
        <w:t>a</w:t>
      </w:r>
      <w:r w:rsidRPr="00D0191E">
        <w:rPr>
          <w:rFonts w:ascii="Times New Roman" w:hAnsi="Times New Roman" w:cs="Times New Roman"/>
          <w:spacing w:val="-13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spacing w:val="-1"/>
          <w:w w:val="115"/>
          <w:sz w:val="24"/>
          <w:szCs w:val="24"/>
        </w:rPr>
        <w:t>imprimação</w:t>
      </w:r>
      <w:r w:rsidRPr="00D0191E">
        <w:rPr>
          <w:rFonts w:ascii="Times New Roman" w:hAnsi="Times New Roman" w:cs="Times New Roman"/>
          <w:spacing w:val="-10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spacing w:val="-1"/>
          <w:w w:val="115"/>
          <w:sz w:val="24"/>
          <w:szCs w:val="24"/>
        </w:rPr>
        <w:t>da</w:t>
      </w:r>
      <w:r w:rsidRPr="00D0191E">
        <w:rPr>
          <w:rFonts w:ascii="Times New Roman" w:hAnsi="Times New Roman" w:cs="Times New Roman"/>
          <w:spacing w:val="-11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spacing w:val="-1"/>
          <w:w w:val="115"/>
          <w:sz w:val="24"/>
          <w:szCs w:val="24"/>
        </w:rPr>
        <w:t>superfície</w:t>
      </w:r>
      <w:r w:rsidRPr="00D0191E">
        <w:rPr>
          <w:rFonts w:ascii="Times New Roman" w:hAnsi="Times New Roman" w:cs="Times New Roman"/>
          <w:spacing w:val="-10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spacing w:val="-1"/>
          <w:w w:val="115"/>
          <w:sz w:val="24"/>
          <w:szCs w:val="24"/>
        </w:rPr>
        <w:t>molhada</w:t>
      </w:r>
      <w:r w:rsidRPr="00D0191E">
        <w:rPr>
          <w:rFonts w:ascii="Times New Roman" w:hAnsi="Times New Roman" w:cs="Times New Roman"/>
          <w:spacing w:val="-12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spacing w:val="-1"/>
          <w:w w:val="115"/>
          <w:sz w:val="24"/>
          <w:szCs w:val="24"/>
        </w:rPr>
        <w:t>ou</w:t>
      </w:r>
      <w:r w:rsidRPr="00D0191E">
        <w:rPr>
          <w:rFonts w:ascii="Times New Roman" w:hAnsi="Times New Roman" w:cs="Times New Roman"/>
          <w:spacing w:val="-9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spacing w:val="-1"/>
          <w:w w:val="115"/>
          <w:sz w:val="24"/>
          <w:szCs w:val="24"/>
        </w:rPr>
        <w:t>quando</w:t>
      </w:r>
      <w:r w:rsidRPr="00D0191E">
        <w:rPr>
          <w:rFonts w:ascii="Times New Roman" w:hAnsi="Times New Roman" w:cs="Times New Roman"/>
          <w:spacing w:val="-11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spacing w:val="-1"/>
          <w:w w:val="115"/>
          <w:sz w:val="24"/>
          <w:szCs w:val="24"/>
        </w:rPr>
        <w:t>a</w:t>
      </w:r>
      <w:r w:rsidRPr="00D0191E">
        <w:rPr>
          <w:rFonts w:ascii="Times New Roman" w:hAnsi="Times New Roman" w:cs="Times New Roman"/>
          <w:spacing w:val="-13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spacing w:val="-1"/>
          <w:w w:val="115"/>
          <w:sz w:val="24"/>
          <w:szCs w:val="24"/>
        </w:rPr>
        <w:t>temperatura</w:t>
      </w:r>
      <w:r w:rsidRPr="00D0191E">
        <w:rPr>
          <w:rFonts w:ascii="Times New Roman" w:hAnsi="Times New Roman" w:cs="Times New Roman"/>
          <w:spacing w:val="-53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do</w:t>
      </w:r>
      <w:r w:rsidRPr="00D0191E">
        <w:rPr>
          <w:rFonts w:ascii="Times New Roman" w:hAnsi="Times New Roman" w:cs="Times New Roman"/>
          <w:spacing w:val="-2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ar</w:t>
      </w:r>
      <w:r w:rsidRPr="00D0191E">
        <w:rPr>
          <w:rFonts w:ascii="Times New Roman" w:hAnsi="Times New Roman" w:cs="Times New Roman"/>
          <w:spacing w:val="-5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seja</w:t>
      </w:r>
      <w:r w:rsidRPr="00D0191E">
        <w:rPr>
          <w:rFonts w:ascii="Times New Roman" w:hAnsi="Times New Roman" w:cs="Times New Roman"/>
          <w:spacing w:val="-4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inferior</w:t>
      </w:r>
      <w:r w:rsidRPr="00D0191E">
        <w:rPr>
          <w:rFonts w:ascii="Times New Roman" w:hAnsi="Times New Roman" w:cs="Times New Roman"/>
          <w:spacing w:val="-4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a</w:t>
      </w:r>
      <w:r w:rsidRPr="00D0191E">
        <w:rPr>
          <w:rFonts w:ascii="Times New Roman" w:hAnsi="Times New Roman" w:cs="Times New Roman"/>
          <w:spacing w:val="-4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10ºC.</w:t>
      </w:r>
      <w:r w:rsidRPr="00D0191E">
        <w:rPr>
          <w:rFonts w:ascii="Times New Roman" w:hAnsi="Times New Roman" w:cs="Times New Roman"/>
          <w:spacing w:val="-3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O</w:t>
      </w:r>
      <w:r w:rsidRPr="00D0191E">
        <w:rPr>
          <w:rFonts w:ascii="Times New Roman" w:hAnsi="Times New Roman" w:cs="Times New Roman"/>
          <w:spacing w:val="-2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tráfego</w:t>
      </w:r>
      <w:r w:rsidRPr="00D0191E">
        <w:rPr>
          <w:rFonts w:ascii="Times New Roman" w:hAnsi="Times New Roman" w:cs="Times New Roman"/>
          <w:spacing w:val="-1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nas</w:t>
      </w:r>
      <w:r w:rsidRPr="00D0191E">
        <w:rPr>
          <w:rFonts w:ascii="Times New Roman" w:hAnsi="Times New Roman" w:cs="Times New Roman"/>
          <w:spacing w:val="-2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regiões</w:t>
      </w:r>
      <w:r w:rsidRPr="00D0191E">
        <w:rPr>
          <w:rFonts w:ascii="Times New Roman" w:hAnsi="Times New Roman" w:cs="Times New Roman"/>
          <w:spacing w:val="-3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imprimadas</w:t>
      </w:r>
      <w:r w:rsidRPr="00D0191E">
        <w:rPr>
          <w:rFonts w:ascii="Times New Roman" w:hAnsi="Times New Roman" w:cs="Times New Roman"/>
          <w:spacing w:val="-4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só</w:t>
      </w:r>
      <w:r w:rsidRPr="00D0191E">
        <w:rPr>
          <w:rFonts w:ascii="Times New Roman" w:hAnsi="Times New Roman" w:cs="Times New Roman"/>
          <w:spacing w:val="-2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deve</w:t>
      </w:r>
      <w:r w:rsidRPr="00D0191E">
        <w:rPr>
          <w:rFonts w:ascii="Times New Roman" w:hAnsi="Times New Roman" w:cs="Times New Roman"/>
          <w:spacing w:val="-3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ser</w:t>
      </w:r>
      <w:r w:rsidRPr="00D0191E">
        <w:rPr>
          <w:rFonts w:ascii="Times New Roman" w:hAnsi="Times New Roman" w:cs="Times New Roman"/>
          <w:spacing w:val="-4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permitido</w:t>
      </w:r>
      <w:r w:rsidRPr="00D0191E">
        <w:rPr>
          <w:rFonts w:ascii="Times New Roman" w:hAnsi="Times New Roman" w:cs="Times New Roman"/>
          <w:spacing w:val="-2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após</w:t>
      </w:r>
      <w:r w:rsidRPr="00D0191E">
        <w:rPr>
          <w:rFonts w:ascii="Times New Roman" w:hAnsi="Times New Roman" w:cs="Times New Roman"/>
          <w:spacing w:val="-53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decorridas,</w:t>
      </w:r>
      <w:r w:rsidRPr="00D0191E">
        <w:rPr>
          <w:rFonts w:ascii="Times New Roman" w:hAnsi="Times New Roman" w:cs="Times New Roman"/>
          <w:spacing w:val="10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no</w:t>
      </w:r>
      <w:r w:rsidRPr="00D0191E">
        <w:rPr>
          <w:rFonts w:ascii="Times New Roman" w:hAnsi="Times New Roman" w:cs="Times New Roman"/>
          <w:spacing w:val="12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mínimo,</w:t>
      </w:r>
      <w:r w:rsidRPr="00D0191E">
        <w:rPr>
          <w:rFonts w:ascii="Times New Roman" w:hAnsi="Times New Roman" w:cs="Times New Roman"/>
          <w:spacing w:val="11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24</w:t>
      </w:r>
      <w:r w:rsidRPr="00D0191E">
        <w:rPr>
          <w:rFonts w:ascii="Times New Roman" w:hAnsi="Times New Roman" w:cs="Times New Roman"/>
          <w:spacing w:val="10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horas</w:t>
      </w:r>
      <w:r w:rsidRPr="00D0191E">
        <w:rPr>
          <w:rFonts w:ascii="Times New Roman" w:hAnsi="Times New Roman" w:cs="Times New Roman"/>
          <w:spacing w:val="13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de</w:t>
      </w:r>
      <w:r w:rsidRPr="00D0191E">
        <w:rPr>
          <w:rFonts w:ascii="Times New Roman" w:hAnsi="Times New Roman" w:cs="Times New Roman"/>
          <w:spacing w:val="12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aplicação</w:t>
      </w:r>
      <w:r w:rsidRPr="00D0191E">
        <w:rPr>
          <w:rFonts w:ascii="Times New Roman" w:hAnsi="Times New Roman" w:cs="Times New Roman"/>
          <w:spacing w:val="13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do</w:t>
      </w:r>
      <w:r w:rsidRPr="00D0191E">
        <w:rPr>
          <w:rFonts w:ascii="Times New Roman" w:hAnsi="Times New Roman" w:cs="Times New Roman"/>
          <w:spacing w:val="12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material</w:t>
      </w:r>
      <w:r w:rsidRPr="00D0191E">
        <w:rPr>
          <w:rFonts w:ascii="Times New Roman" w:hAnsi="Times New Roman" w:cs="Times New Roman"/>
          <w:spacing w:val="13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asfáltico.</w:t>
      </w:r>
    </w:p>
    <w:p w:rsidR="00A92DA2" w:rsidRDefault="00BB47F2">
      <w:pPr>
        <w:pStyle w:val="Corpodetexto"/>
        <w:spacing w:line="362" w:lineRule="auto"/>
        <w:ind w:left="118" w:right="117" w:firstLine="708"/>
        <w:jc w:val="both"/>
        <w:rPr>
          <w:rFonts w:ascii="Times New Roman" w:hAnsi="Times New Roman" w:cs="Times New Roman"/>
          <w:w w:val="115"/>
          <w:sz w:val="24"/>
          <w:szCs w:val="24"/>
        </w:rPr>
      </w:pPr>
      <w:r w:rsidRPr="00D0191E">
        <w:rPr>
          <w:rFonts w:ascii="Times New Roman" w:hAnsi="Times New Roman" w:cs="Times New Roman"/>
          <w:w w:val="115"/>
          <w:sz w:val="24"/>
          <w:szCs w:val="24"/>
        </w:rPr>
        <w:t>Deve</w:t>
      </w:r>
      <w:r w:rsidRPr="00D0191E">
        <w:rPr>
          <w:rFonts w:ascii="Times New Roman" w:hAnsi="Times New Roman" w:cs="Times New Roman"/>
          <w:spacing w:val="-8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ser</w:t>
      </w:r>
      <w:r w:rsidRPr="00D0191E">
        <w:rPr>
          <w:rFonts w:ascii="Times New Roman" w:hAnsi="Times New Roman" w:cs="Times New Roman"/>
          <w:spacing w:val="-9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aplicado</w:t>
      </w:r>
      <w:r w:rsidRPr="00D0191E">
        <w:rPr>
          <w:rFonts w:ascii="Times New Roman" w:hAnsi="Times New Roman" w:cs="Times New Roman"/>
          <w:spacing w:val="-6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a</w:t>
      </w:r>
      <w:r w:rsidRPr="00D0191E">
        <w:rPr>
          <w:rFonts w:ascii="Times New Roman" w:hAnsi="Times New Roman" w:cs="Times New Roman"/>
          <w:spacing w:val="-7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imprimação</w:t>
      </w:r>
      <w:r w:rsidRPr="00D0191E">
        <w:rPr>
          <w:rFonts w:ascii="Times New Roman" w:hAnsi="Times New Roman" w:cs="Times New Roman"/>
          <w:spacing w:val="-8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em</w:t>
      </w:r>
      <w:r w:rsidRPr="00D0191E">
        <w:rPr>
          <w:rFonts w:ascii="Times New Roman" w:hAnsi="Times New Roman" w:cs="Times New Roman"/>
          <w:spacing w:val="-7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todo</w:t>
      </w:r>
      <w:r w:rsidRPr="00D0191E">
        <w:rPr>
          <w:rFonts w:ascii="Times New Roman" w:hAnsi="Times New Roman" w:cs="Times New Roman"/>
          <w:spacing w:val="-6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greide</w:t>
      </w:r>
      <w:r w:rsidRPr="00D0191E">
        <w:rPr>
          <w:rFonts w:ascii="Times New Roman" w:hAnsi="Times New Roman" w:cs="Times New Roman"/>
          <w:spacing w:val="-4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da</w:t>
      </w:r>
      <w:r w:rsidRPr="00D0191E">
        <w:rPr>
          <w:rFonts w:ascii="Times New Roman" w:hAnsi="Times New Roman" w:cs="Times New Roman"/>
          <w:spacing w:val="-7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pista</w:t>
      </w:r>
      <w:r w:rsidRPr="00D0191E">
        <w:rPr>
          <w:rFonts w:ascii="Times New Roman" w:hAnsi="Times New Roman" w:cs="Times New Roman"/>
          <w:spacing w:val="-8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com</w:t>
      </w:r>
      <w:r w:rsidRPr="00D0191E">
        <w:rPr>
          <w:rFonts w:ascii="Times New Roman" w:hAnsi="Times New Roman" w:cs="Times New Roman"/>
          <w:spacing w:val="-7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5</w:t>
      </w:r>
      <w:r w:rsidRPr="00D0191E">
        <w:rPr>
          <w:rFonts w:ascii="Times New Roman" w:hAnsi="Times New Roman" w:cs="Times New Roman"/>
          <w:spacing w:val="-8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metros</w:t>
      </w:r>
      <w:r w:rsidRPr="00D0191E">
        <w:rPr>
          <w:rFonts w:ascii="Times New Roman" w:hAnsi="Times New Roman" w:cs="Times New Roman"/>
          <w:spacing w:val="-7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de</w:t>
      </w:r>
      <w:r w:rsidRPr="00D0191E">
        <w:rPr>
          <w:rFonts w:ascii="Times New Roman" w:hAnsi="Times New Roman" w:cs="Times New Roman"/>
          <w:spacing w:val="-4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largura</w:t>
      </w:r>
      <w:r w:rsidRPr="00D0191E">
        <w:rPr>
          <w:rFonts w:ascii="Times New Roman" w:hAnsi="Times New Roman" w:cs="Times New Roman"/>
          <w:spacing w:val="-53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e</w:t>
      </w:r>
      <w:r w:rsidRPr="00D0191E">
        <w:rPr>
          <w:rFonts w:ascii="Times New Roman" w:hAnsi="Times New Roman" w:cs="Times New Roman"/>
          <w:spacing w:val="15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nos</w:t>
      </w:r>
      <w:r w:rsidRPr="00D0191E">
        <w:rPr>
          <w:rFonts w:ascii="Times New Roman" w:hAnsi="Times New Roman" w:cs="Times New Roman"/>
          <w:spacing w:val="12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bordos</w:t>
      </w:r>
      <w:r w:rsidRPr="00D0191E">
        <w:rPr>
          <w:rFonts w:ascii="Times New Roman" w:hAnsi="Times New Roman" w:cs="Times New Roman"/>
          <w:spacing w:val="14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0,5</w:t>
      </w:r>
      <w:r w:rsidRPr="00D0191E">
        <w:rPr>
          <w:rFonts w:ascii="Times New Roman" w:hAnsi="Times New Roman" w:cs="Times New Roman"/>
          <w:spacing w:val="12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metros</w:t>
      </w:r>
      <w:r w:rsidRPr="00D0191E">
        <w:rPr>
          <w:rFonts w:ascii="Times New Roman" w:hAnsi="Times New Roman" w:cs="Times New Roman"/>
          <w:spacing w:val="9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em</w:t>
      </w:r>
      <w:r w:rsidRPr="00D0191E">
        <w:rPr>
          <w:rFonts w:ascii="Times New Roman" w:hAnsi="Times New Roman" w:cs="Times New Roman"/>
          <w:spacing w:val="11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cada</w:t>
      </w:r>
      <w:r w:rsidRPr="00D0191E">
        <w:rPr>
          <w:rFonts w:ascii="Times New Roman" w:hAnsi="Times New Roman" w:cs="Times New Roman"/>
          <w:spacing w:val="14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lateral.</w:t>
      </w:r>
    </w:p>
    <w:p w:rsidR="007032F5" w:rsidRPr="00D0191E" w:rsidRDefault="007032F5">
      <w:pPr>
        <w:pStyle w:val="Corpodetexto"/>
        <w:spacing w:line="362" w:lineRule="auto"/>
        <w:ind w:left="118" w:right="11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92DA2" w:rsidRPr="00D0191E" w:rsidRDefault="00BB47F2">
      <w:pPr>
        <w:pStyle w:val="Ttulo2"/>
        <w:numPr>
          <w:ilvl w:val="1"/>
          <w:numId w:val="4"/>
        </w:numPr>
        <w:tabs>
          <w:tab w:val="left" w:pos="1609"/>
          <w:tab w:val="left" w:pos="1610"/>
        </w:tabs>
        <w:spacing w:line="254" w:lineRule="exact"/>
        <w:ind w:left="1609" w:hanging="784"/>
        <w:rPr>
          <w:rFonts w:ascii="Times New Roman" w:hAnsi="Times New Roman" w:cs="Times New Roman"/>
          <w:sz w:val="24"/>
          <w:szCs w:val="24"/>
        </w:rPr>
      </w:pPr>
      <w:r w:rsidRPr="00D0191E">
        <w:rPr>
          <w:rFonts w:ascii="Times New Roman" w:hAnsi="Times New Roman" w:cs="Times New Roman"/>
          <w:w w:val="115"/>
          <w:sz w:val="24"/>
          <w:szCs w:val="24"/>
        </w:rPr>
        <w:t>PINTURA</w:t>
      </w:r>
      <w:r w:rsidRPr="00D0191E">
        <w:rPr>
          <w:rFonts w:ascii="Times New Roman" w:hAnsi="Times New Roman" w:cs="Times New Roman"/>
          <w:spacing w:val="11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DE</w:t>
      </w:r>
      <w:r w:rsidRPr="00D0191E">
        <w:rPr>
          <w:rFonts w:ascii="Times New Roman" w:hAnsi="Times New Roman" w:cs="Times New Roman"/>
          <w:spacing w:val="13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LIGAÇÃO:</w:t>
      </w:r>
    </w:p>
    <w:p w:rsidR="00A92DA2" w:rsidRPr="00D0191E" w:rsidRDefault="00BB47F2">
      <w:pPr>
        <w:pStyle w:val="Corpodetexto"/>
        <w:spacing w:before="126" w:line="360" w:lineRule="auto"/>
        <w:ind w:left="118" w:right="114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0191E">
        <w:rPr>
          <w:rFonts w:ascii="Times New Roman" w:hAnsi="Times New Roman" w:cs="Times New Roman"/>
          <w:w w:val="115"/>
          <w:sz w:val="24"/>
          <w:szCs w:val="24"/>
        </w:rPr>
        <w:t>Consiste na aplicação de uma pintura de emulsão betuminosa sobre a superfície</w:t>
      </w:r>
      <w:r w:rsidRPr="00D0191E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de</w:t>
      </w:r>
      <w:r w:rsidRPr="00D0191E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uma</w:t>
      </w:r>
      <w:r w:rsidRPr="00D0191E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base</w:t>
      </w:r>
      <w:r w:rsidRPr="00D0191E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ou</w:t>
      </w:r>
      <w:r w:rsidRPr="00D0191E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de</w:t>
      </w:r>
      <w:r w:rsidRPr="00D0191E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um</w:t>
      </w:r>
      <w:r w:rsidRPr="00D0191E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pavimento</w:t>
      </w:r>
      <w:r w:rsidRPr="00D0191E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com</w:t>
      </w:r>
      <w:r w:rsidRPr="00D0191E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todos</w:t>
      </w:r>
      <w:r w:rsidRPr="00D0191E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os</w:t>
      </w:r>
      <w:r w:rsidRPr="00D0191E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reparos</w:t>
      </w:r>
      <w:r w:rsidRPr="00D0191E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já</w:t>
      </w:r>
      <w:r w:rsidRPr="00D0191E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executados,</w:t>
      </w:r>
      <w:r w:rsidRPr="00D0191E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antes</w:t>
      </w:r>
      <w:r w:rsidRPr="00D0191E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da</w:t>
      </w:r>
      <w:r w:rsidRPr="00D0191E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execução do revestimento betuminoso, objetivando promover a aderência entre este</w:t>
      </w:r>
      <w:r w:rsidRPr="00D0191E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revestimento e a camada subjacente. Será executado com emulsão asfáltica tipo RR-1C,</w:t>
      </w:r>
      <w:r w:rsidRPr="00D0191E">
        <w:rPr>
          <w:rFonts w:ascii="Times New Roman" w:hAnsi="Times New Roman" w:cs="Times New Roman"/>
          <w:spacing w:val="-53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na</w:t>
      </w:r>
      <w:r w:rsidRPr="00D0191E">
        <w:rPr>
          <w:rFonts w:ascii="Times New Roman" w:hAnsi="Times New Roman" w:cs="Times New Roman"/>
          <w:spacing w:val="13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taxa</w:t>
      </w:r>
      <w:r w:rsidRPr="00D0191E">
        <w:rPr>
          <w:rFonts w:ascii="Times New Roman" w:hAnsi="Times New Roman" w:cs="Times New Roman"/>
          <w:spacing w:val="11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de</w:t>
      </w:r>
      <w:r w:rsidRPr="00D0191E">
        <w:rPr>
          <w:rFonts w:ascii="Times New Roman" w:hAnsi="Times New Roman" w:cs="Times New Roman"/>
          <w:spacing w:val="15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1,00</w:t>
      </w:r>
      <w:r w:rsidRPr="00D0191E">
        <w:rPr>
          <w:rFonts w:ascii="Times New Roman" w:hAnsi="Times New Roman" w:cs="Times New Roman"/>
          <w:spacing w:val="13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Lt/m2.</w:t>
      </w:r>
    </w:p>
    <w:p w:rsidR="00A92DA2" w:rsidRPr="00D0191E" w:rsidRDefault="00BB47F2">
      <w:pPr>
        <w:pStyle w:val="Corpodetexto"/>
        <w:spacing w:before="2" w:line="360" w:lineRule="auto"/>
        <w:ind w:left="118" w:right="115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0191E">
        <w:rPr>
          <w:rFonts w:ascii="Times New Roman" w:hAnsi="Times New Roman" w:cs="Times New Roman"/>
          <w:w w:val="115"/>
          <w:sz w:val="24"/>
          <w:szCs w:val="24"/>
        </w:rPr>
        <w:t>Sua</w:t>
      </w:r>
      <w:r w:rsidRPr="00D0191E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distribuição</w:t>
      </w:r>
      <w:r w:rsidRPr="00D0191E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na</w:t>
      </w:r>
      <w:r w:rsidRPr="00D0191E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superfície</w:t>
      </w:r>
      <w:r w:rsidRPr="00D0191E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deverá</w:t>
      </w:r>
      <w:r w:rsidRPr="00D0191E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ser</w:t>
      </w:r>
      <w:r w:rsidRPr="00D0191E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efetuada</w:t>
      </w:r>
      <w:r w:rsidRPr="00D0191E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por</w:t>
      </w:r>
      <w:r w:rsidRPr="00D0191E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veículo</w:t>
      </w:r>
      <w:r w:rsidRPr="00D0191E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apropriado</w:t>
      </w:r>
      <w:r w:rsidRPr="00D0191E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(caminhão</w:t>
      </w:r>
      <w:r w:rsidRPr="00D0191E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espargidor</w:t>
      </w:r>
      <w:r w:rsidRPr="00D0191E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com</w:t>
      </w:r>
      <w:r w:rsidRPr="00D0191E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bomba</w:t>
      </w:r>
      <w:r w:rsidRPr="00D0191E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reguladora</w:t>
      </w:r>
      <w:r w:rsidRPr="00D0191E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da</w:t>
      </w:r>
      <w:r w:rsidRPr="00D0191E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pressão</w:t>
      </w:r>
      <w:r w:rsidRPr="00D0191E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e</w:t>
      </w:r>
      <w:r w:rsidRPr="00D0191E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sistema</w:t>
      </w:r>
      <w:r w:rsidRPr="00D0191E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completo</w:t>
      </w:r>
      <w:r w:rsidRPr="00D0191E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de</w:t>
      </w:r>
      <w:r w:rsidRPr="00D0191E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aquecimento). Suas barras de distribuição devem possuir ajustes verticais e variações</w:t>
      </w:r>
      <w:r w:rsidRPr="00D0191E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de larguras de espalhamento. Este equipamento deverá estar devidamente aferido. A</w:t>
      </w:r>
      <w:r w:rsidRPr="00D0191E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emulsão não deverá ser aplicada no pavimento com temperatura ambiente inferior a</w:t>
      </w:r>
      <w:r w:rsidRPr="00D0191E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lastRenderedPageBreak/>
        <w:t>10° C ou em dias chuvosos. O controle da quantidade de emulsão espargida bem como</w:t>
      </w:r>
      <w:r w:rsidRPr="00D0191E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da proporção</w:t>
      </w:r>
      <w:r w:rsidRPr="00D0191E">
        <w:rPr>
          <w:rFonts w:ascii="Times New Roman" w:hAnsi="Times New Roman" w:cs="Times New Roman"/>
          <w:spacing w:val="3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do</w:t>
      </w:r>
      <w:r w:rsidRPr="00D0191E">
        <w:rPr>
          <w:rFonts w:ascii="Times New Roman" w:hAnsi="Times New Roman" w:cs="Times New Roman"/>
          <w:spacing w:val="2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ligante</w:t>
      </w:r>
      <w:r w:rsidRPr="00D0191E">
        <w:rPr>
          <w:rFonts w:ascii="Times New Roman" w:hAnsi="Times New Roman" w:cs="Times New Roman"/>
          <w:spacing w:val="3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na mistura</w:t>
      </w:r>
      <w:r w:rsidRPr="00D0191E">
        <w:rPr>
          <w:rFonts w:ascii="Times New Roman" w:hAnsi="Times New Roman" w:cs="Times New Roman"/>
          <w:spacing w:val="-2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é</w:t>
      </w:r>
      <w:r w:rsidRPr="00D0191E">
        <w:rPr>
          <w:rFonts w:ascii="Times New Roman" w:hAnsi="Times New Roman" w:cs="Times New Roman"/>
          <w:spacing w:val="4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de</w:t>
      </w:r>
      <w:r w:rsidRPr="00D0191E">
        <w:rPr>
          <w:rFonts w:ascii="Times New Roman" w:hAnsi="Times New Roman" w:cs="Times New Roman"/>
          <w:spacing w:val="2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responsabilidade</w:t>
      </w:r>
      <w:r w:rsidRPr="00D0191E">
        <w:rPr>
          <w:rFonts w:ascii="Times New Roman" w:hAnsi="Times New Roman" w:cs="Times New Roman"/>
          <w:spacing w:val="4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da</w:t>
      </w:r>
      <w:r w:rsidRPr="00D0191E">
        <w:rPr>
          <w:rFonts w:ascii="Times New Roman" w:hAnsi="Times New Roman" w:cs="Times New Roman"/>
          <w:spacing w:val="-2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empresa</w:t>
      </w:r>
      <w:r w:rsidRPr="00D0191E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CONTRATADA.</w:t>
      </w:r>
    </w:p>
    <w:p w:rsidR="00A92DA2" w:rsidRDefault="00BB47F2">
      <w:pPr>
        <w:pStyle w:val="Corpodetexto"/>
        <w:spacing w:before="4" w:line="362" w:lineRule="auto"/>
        <w:ind w:left="118" w:right="115" w:firstLine="708"/>
        <w:jc w:val="both"/>
        <w:rPr>
          <w:rFonts w:ascii="Times New Roman" w:hAnsi="Times New Roman" w:cs="Times New Roman"/>
          <w:w w:val="115"/>
          <w:sz w:val="24"/>
          <w:szCs w:val="24"/>
        </w:rPr>
      </w:pPr>
      <w:r w:rsidRPr="00D0191E">
        <w:rPr>
          <w:rFonts w:ascii="Times New Roman" w:hAnsi="Times New Roman" w:cs="Times New Roman"/>
          <w:w w:val="115"/>
          <w:sz w:val="24"/>
          <w:szCs w:val="24"/>
        </w:rPr>
        <w:t>Esta pintura será efetivada em toda a área de intervenção. A pintura deverá ser</w:t>
      </w:r>
      <w:r w:rsidRPr="00D0191E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regular</w:t>
      </w:r>
      <w:r w:rsidRPr="00D0191E">
        <w:rPr>
          <w:rFonts w:ascii="Times New Roman" w:hAnsi="Times New Roman" w:cs="Times New Roman"/>
          <w:spacing w:val="12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e</w:t>
      </w:r>
      <w:r w:rsidRPr="00D0191E">
        <w:rPr>
          <w:rFonts w:ascii="Times New Roman" w:hAnsi="Times New Roman" w:cs="Times New Roman"/>
          <w:spacing w:val="16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uniforme.</w:t>
      </w:r>
    </w:p>
    <w:p w:rsidR="007032F5" w:rsidRPr="00D0191E" w:rsidRDefault="007032F5" w:rsidP="0036420A">
      <w:pPr>
        <w:pStyle w:val="Corpodetexto"/>
        <w:spacing w:before="4" w:line="362" w:lineRule="auto"/>
        <w:ind w:right="115"/>
        <w:jc w:val="both"/>
        <w:rPr>
          <w:rFonts w:ascii="Times New Roman" w:hAnsi="Times New Roman" w:cs="Times New Roman"/>
          <w:sz w:val="24"/>
          <w:szCs w:val="24"/>
        </w:rPr>
      </w:pPr>
    </w:p>
    <w:p w:rsidR="00A92DA2" w:rsidRPr="00D0191E" w:rsidRDefault="00BB47F2">
      <w:pPr>
        <w:pStyle w:val="Ttulo2"/>
        <w:numPr>
          <w:ilvl w:val="1"/>
          <w:numId w:val="4"/>
        </w:numPr>
        <w:tabs>
          <w:tab w:val="left" w:pos="1609"/>
          <w:tab w:val="left" w:pos="1610"/>
        </w:tabs>
        <w:spacing w:line="254" w:lineRule="exact"/>
        <w:ind w:left="1609" w:hanging="784"/>
        <w:rPr>
          <w:rFonts w:ascii="Times New Roman" w:hAnsi="Times New Roman" w:cs="Times New Roman"/>
          <w:sz w:val="24"/>
          <w:szCs w:val="24"/>
        </w:rPr>
      </w:pPr>
      <w:r w:rsidRPr="00D0191E">
        <w:rPr>
          <w:rFonts w:ascii="Times New Roman" w:hAnsi="Times New Roman" w:cs="Times New Roman"/>
          <w:spacing w:val="-1"/>
          <w:w w:val="120"/>
          <w:sz w:val="24"/>
          <w:szCs w:val="24"/>
        </w:rPr>
        <w:t>REVESTIMENTO</w:t>
      </w:r>
      <w:r w:rsidRPr="00D0191E">
        <w:rPr>
          <w:rFonts w:ascii="Times New Roman" w:hAnsi="Times New Roman" w:cs="Times New Roman"/>
          <w:spacing w:val="-9"/>
          <w:w w:val="120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spacing w:val="-1"/>
          <w:w w:val="120"/>
          <w:sz w:val="24"/>
          <w:szCs w:val="24"/>
        </w:rPr>
        <w:t>EM</w:t>
      </w:r>
      <w:r w:rsidRPr="00D0191E">
        <w:rPr>
          <w:rFonts w:ascii="Times New Roman" w:hAnsi="Times New Roman" w:cs="Times New Roman"/>
          <w:spacing w:val="-11"/>
          <w:w w:val="120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spacing w:val="-1"/>
          <w:w w:val="120"/>
          <w:sz w:val="24"/>
          <w:szCs w:val="24"/>
        </w:rPr>
        <w:t>CBUQ:</w:t>
      </w:r>
    </w:p>
    <w:p w:rsidR="00CE3B83" w:rsidRPr="00CE3B83" w:rsidRDefault="00BB47F2" w:rsidP="00CE3B83">
      <w:pPr>
        <w:pStyle w:val="Corpodetexto"/>
        <w:spacing w:before="129" w:line="362" w:lineRule="auto"/>
        <w:ind w:left="118" w:right="115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0191E">
        <w:rPr>
          <w:rFonts w:ascii="Times New Roman" w:hAnsi="Times New Roman" w:cs="Times New Roman"/>
          <w:w w:val="110"/>
          <w:sz w:val="24"/>
          <w:szCs w:val="24"/>
        </w:rPr>
        <w:t>Será executada em função das irregularidades existentes na base (trilhos de roda,</w:t>
      </w:r>
      <w:r w:rsidRPr="00D0191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0"/>
          <w:sz w:val="24"/>
          <w:szCs w:val="24"/>
        </w:rPr>
        <w:t>deformações</w:t>
      </w:r>
      <w:r w:rsidRPr="00D0191E">
        <w:rPr>
          <w:rFonts w:ascii="Times New Roman" w:hAnsi="Times New Roman" w:cs="Times New Roman"/>
          <w:spacing w:val="49"/>
          <w:w w:val="110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0"/>
          <w:sz w:val="24"/>
          <w:szCs w:val="24"/>
        </w:rPr>
        <w:t>em</w:t>
      </w:r>
      <w:r w:rsidRPr="00D0191E">
        <w:rPr>
          <w:rFonts w:ascii="Times New Roman" w:hAnsi="Times New Roman" w:cs="Times New Roman"/>
          <w:spacing w:val="50"/>
          <w:w w:val="110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0"/>
          <w:sz w:val="24"/>
          <w:szCs w:val="24"/>
        </w:rPr>
        <w:t>rede</w:t>
      </w:r>
      <w:r w:rsidRPr="00D0191E">
        <w:rPr>
          <w:rFonts w:ascii="Times New Roman" w:hAnsi="Times New Roman" w:cs="Times New Roman"/>
          <w:spacing w:val="52"/>
          <w:w w:val="110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0"/>
          <w:sz w:val="24"/>
          <w:szCs w:val="24"/>
        </w:rPr>
        <w:t>de</w:t>
      </w:r>
      <w:r w:rsidRPr="00D0191E">
        <w:rPr>
          <w:rFonts w:ascii="Times New Roman" w:hAnsi="Times New Roman" w:cs="Times New Roman"/>
          <w:spacing w:val="53"/>
          <w:w w:val="110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0"/>
          <w:sz w:val="24"/>
          <w:szCs w:val="24"/>
        </w:rPr>
        <w:t>água,</w:t>
      </w:r>
      <w:r w:rsidRPr="00D0191E">
        <w:rPr>
          <w:rFonts w:ascii="Times New Roman" w:hAnsi="Times New Roman" w:cs="Times New Roman"/>
          <w:spacing w:val="47"/>
          <w:w w:val="110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0"/>
          <w:sz w:val="24"/>
          <w:szCs w:val="24"/>
        </w:rPr>
        <w:t>etc),</w:t>
      </w:r>
      <w:r w:rsidRPr="00D0191E">
        <w:rPr>
          <w:rFonts w:ascii="Times New Roman" w:hAnsi="Times New Roman" w:cs="Times New Roman"/>
          <w:spacing w:val="48"/>
          <w:w w:val="110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0"/>
          <w:sz w:val="24"/>
          <w:szCs w:val="24"/>
        </w:rPr>
        <w:t>e</w:t>
      </w:r>
      <w:r w:rsidRPr="00D0191E">
        <w:rPr>
          <w:rFonts w:ascii="Times New Roman" w:hAnsi="Times New Roman" w:cs="Times New Roman"/>
          <w:spacing w:val="2"/>
          <w:w w:val="110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0"/>
          <w:sz w:val="24"/>
          <w:szCs w:val="24"/>
        </w:rPr>
        <w:t>algumas</w:t>
      </w:r>
      <w:r w:rsidRPr="00D0191E">
        <w:rPr>
          <w:rFonts w:ascii="Times New Roman" w:hAnsi="Times New Roman" w:cs="Times New Roman"/>
          <w:spacing w:val="50"/>
          <w:w w:val="110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0"/>
          <w:sz w:val="24"/>
          <w:szCs w:val="24"/>
        </w:rPr>
        <w:t>deformações</w:t>
      </w:r>
      <w:r w:rsidRPr="00D0191E">
        <w:rPr>
          <w:rFonts w:ascii="Times New Roman" w:hAnsi="Times New Roman" w:cs="Times New Roman"/>
          <w:spacing w:val="52"/>
          <w:w w:val="110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0"/>
          <w:sz w:val="24"/>
          <w:szCs w:val="24"/>
        </w:rPr>
        <w:t>de</w:t>
      </w:r>
      <w:r w:rsidRPr="00D0191E">
        <w:rPr>
          <w:rFonts w:ascii="Times New Roman" w:hAnsi="Times New Roman" w:cs="Times New Roman"/>
          <w:spacing w:val="52"/>
          <w:w w:val="110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0"/>
          <w:sz w:val="24"/>
          <w:szCs w:val="24"/>
        </w:rPr>
        <w:t>sub-base</w:t>
      </w:r>
      <w:r w:rsidRPr="00D0191E">
        <w:rPr>
          <w:rFonts w:ascii="Times New Roman" w:hAnsi="Times New Roman" w:cs="Times New Roman"/>
          <w:spacing w:val="52"/>
          <w:w w:val="110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0"/>
          <w:sz w:val="24"/>
          <w:szCs w:val="24"/>
        </w:rPr>
        <w:t>já</w:t>
      </w:r>
      <w:r w:rsidRPr="00D0191E">
        <w:rPr>
          <w:rFonts w:ascii="Times New Roman" w:hAnsi="Times New Roman" w:cs="Times New Roman"/>
          <w:spacing w:val="50"/>
          <w:w w:val="110"/>
          <w:sz w:val="24"/>
          <w:szCs w:val="24"/>
        </w:rPr>
        <w:t xml:space="preserve"> </w:t>
      </w:r>
      <w:r w:rsidR="007032F5">
        <w:rPr>
          <w:rFonts w:ascii="Times New Roman" w:hAnsi="Times New Roman" w:cs="Times New Roman"/>
          <w:w w:val="110"/>
          <w:sz w:val="24"/>
          <w:szCs w:val="24"/>
        </w:rPr>
        <w:t>corrigida</w:t>
      </w:r>
    </w:p>
    <w:p w:rsidR="00A92DA2" w:rsidRPr="00D0191E" w:rsidRDefault="00BB47F2">
      <w:pPr>
        <w:pStyle w:val="Corpodetexto"/>
        <w:spacing w:before="99" w:line="360" w:lineRule="auto"/>
        <w:ind w:left="118" w:right="114"/>
        <w:jc w:val="both"/>
        <w:rPr>
          <w:rFonts w:ascii="Times New Roman" w:hAnsi="Times New Roman" w:cs="Times New Roman"/>
          <w:sz w:val="24"/>
          <w:szCs w:val="24"/>
        </w:rPr>
      </w:pPr>
      <w:r w:rsidRPr="00D0191E">
        <w:rPr>
          <w:rFonts w:ascii="Times New Roman" w:hAnsi="Times New Roman" w:cs="Times New Roman"/>
          <w:w w:val="115"/>
          <w:sz w:val="24"/>
          <w:szCs w:val="24"/>
        </w:rPr>
        <w:t>(reparos profundos),</w:t>
      </w:r>
      <w:r w:rsidR="00A076D9" w:rsidRPr="00D0191E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 xml:space="preserve"> com uma camada com espessura mínima compactado de 3,00 cm</w:t>
      </w:r>
      <w:r w:rsidRPr="00D0191E">
        <w:rPr>
          <w:rFonts w:ascii="Times New Roman" w:hAnsi="Times New Roman" w:cs="Times New Roman"/>
          <w:spacing w:val="-53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de</w:t>
      </w:r>
      <w:r w:rsidRPr="00D0191E">
        <w:rPr>
          <w:rFonts w:ascii="Times New Roman" w:hAnsi="Times New Roman" w:cs="Times New Roman"/>
          <w:spacing w:val="-8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CBUQ</w:t>
      </w:r>
      <w:r w:rsidRPr="00D0191E">
        <w:rPr>
          <w:rFonts w:ascii="Times New Roman" w:hAnsi="Times New Roman" w:cs="Times New Roman"/>
          <w:spacing w:val="-9"/>
          <w:w w:val="115"/>
          <w:sz w:val="24"/>
          <w:szCs w:val="24"/>
        </w:rPr>
        <w:t xml:space="preserve"> </w:t>
      </w:r>
      <w:r w:rsidR="00A076D9" w:rsidRPr="00D0191E">
        <w:rPr>
          <w:rFonts w:ascii="Times New Roman" w:hAnsi="Times New Roman" w:cs="Times New Roman"/>
          <w:spacing w:val="-9"/>
          <w:w w:val="115"/>
          <w:sz w:val="24"/>
          <w:szCs w:val="24"/>
        </w:rPr>
        <w:t xml:space="preserve">em faixa “F”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em</w:t>
      </w:r>
      <w:r w:rsidRPr="00D0191E">
        <w:rPr>
          <w:rFonts w:ascii="Times New Roman" w:hAnsi="Times New Roman" w:cs="Times New Roman"/>
          <w:spacing w:val="-9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toda</w:t>
      </w:r>
      <w:r w:rsidRPr="00D0191E">
        <w:rPr>
          <w:rFonts w:ascii="Times New Roman" w:hAnsi="Times New Roman" w:cs="Times New Roman"/>
          <w:spacing w:val="-9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a</w:t>
      </w:r>
      <w:r w:rsidRPr="00D0191E">
        <w:rPr>
          <w:rFonts w:ascii="Times New Roman" w:hAnsi="Times New Roman" w:cs="Times New Roman"/>
          <w:spacing w:val="-10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área</w:t>
      </w:r>
      <w:r w:rsidRPr="00D0191E">
        <w:rPr>
          <w:rFonts w:ascii="Times New Roman" w:hAnsi="Times New Roman" w:cs="Times New Roman"/>
          <w:spacing w:val="-9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determinada</w:t>
      </w:r>
      <w:r w:rsidRPr="00D0191E">
        <w:rPr>
          <w:rFonts w:ascii="Times New Roman" w:hAnsi="Times New Roman" w:cs="Times New Roman"/>
          <w:spacing w:val="-9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pelo</w:t>
      </w:r>
      <w:r w:rsidRPr="00D0191E">
        <w:rPr>
          <w:rFonts w:ascii="Times New Roman" w:hAnsi="Times New Roman" w:cs="Times New Roman"/>
          <w:spacing w:val="-9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projeto,</w:t>
      </w:r>
      <w:r w:rsidRPr="00D0191E">
        <w:rPr>
          <w:rFonts w:ascii="Times New Roman" w:hAnsi="Times New Roman" w:cs="Times New Roman"/>
          <w:spacing w:val="-9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e</w:t>
      </w:r>
      <w:r w:rsidRPr="00D0191E">
        <w:rPr>
          <w:rFonts w:ascii="Times New Roman" w:hAnsi="Times New Roman" w:cs="Times New Roman"/>
          <w:spacing w:val="-5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posterior</w:t>
      </w:r>
      <w:r w:rsidRPr="00D0191E">
        <w:rPr>
          <w:rFonts w:ascii="Times New Roman" w:hAnsi="Times New Roman" w:cs="Times New Roman"/>
          <w:spacing w:val="-9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a</w:t>
      </w:r>
      <w:r w:rsidRPr="00D0191E">
        <w:rPr>
          <w:rFonts w:ascii="Times New Roman" w:hAnsi="Times New Roman" w:cs="Times New Roman"/>
          <w:spacing w:val="-11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pavimentação</w:t>
      </w:r>
      <w:r w:rsidRPr="00D0191E">
        <w:rPr>
          <w:rFonts w:ascii="Times New Roman" w:hAnsi="Times New Roman" w:cs="Times New Roman"/>
          <w:spacing w:val="-7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recebera</w:t>
      </w:r>
      <w:r w:rsidRPr="00D0191E">
        <w:rPr>
          <w:rFonts w:ascii="Times New Roman" w:hAnsi="Times New Roman" w:cs="Times New Roman"/>
          <w:spacing w:val="-53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outra pintura de ligação e a camada de capa de 3 cm totalizando 6 cm de CBUQ</w:t>
      </w:r>
      <w:r w:rsidR="00A076D9" w:rsidRPr="00D0191E">
        <w:rPr>
          <w:rFonts w:ascii="Times New Roman" w:hAnsi="Times New Roman" w:cs="Times New Roman"/>
          <w:w w:val="115"/>
          <w:sz w:val="24"/>
          <w:szCs w:val="24"/>
        </w:rPr>
        <w:t xml:space="preserve"> na faixa “D”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. A</w:t>
      </w:r>
      <w:r w:rsidRPr="00D0191E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mistura</w:t>
      </w:r>
      <w:r w:rsidRPr="00D0191E">
        <w:rPr>
          <w:rFonts w:ascii="Times New Roman" w:hAnsi="Times New Roman" w:cs="Times New Roman"/>
          <w:spacing w:val="6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será</w:t>
      </w:r>
      <w:r w:rsidRPr="00D0191E">
        <w:rPr>
          <w:rFonts w:ascii="Times New Roman" w:hAnsi="Times New Roman" w:cs="Times New Roman"/>
          <w:spacing w:val="7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lançada</w:t>
      </w:r>
      <w:r w:rsidRPr="00D0191E">
        <w:rPr>
          <w:rFonts w:ascii="Times New Roman" w:hAnsi="Times New Roman" w:cs="Times New Roman"/>
          <w:spacing w:val="7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na</w:t>
      </w:r>
      <w:r w:rsidRPr="00D0191E">
        <w:rPr>
          <w:rFonts w:ascii="Times New Roman" w:hAnsi="Times New Roman" w:cs="Times New Roman"/>
          <w:spacing w:val="6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pista</w:t>
      </w:r>
      <w:r w:rsidRPr="00D0191E">
        <w:rPr>
          <w:rFonts w:ascii="Times New Roman" w:hAnsi="Times New Roman" w:cs="Times New Roman"/>
          <w:spacing w:val="7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sempre</w:t>
      </w:r>
      <w:r w:rsidRPr="00D0191E">
        <w:rPr>
          <w:rFonts w:ascii="Times New Roman" w:hAnsi="Times New Roman" w:cs="Times New Roman"/>
          <w:spacing w:val="6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em</w:t>
      </w:r>
      <w:r w:rsidRPr="00D0191E">
        <w:rPr>
          <w:rFonts w:ascii="Times New Roman" w:hAnsi="Times New Roman" w:cs="Times New Roman"/>
          <w:spacing w:val="6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dia</w:t>
      </w:r>
      <w:r w:rsidRPr="00D0191E">
        <w:rPr>
          <w:rFonts w:ascii="Times New Roman" w:hAnsi="Times New Roman" w:cs="Times New Roman"/>
          <w:spacing w:val="6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seco</w:t>
      </w:r>
      <w:r w:rsidRPr="00D0191E">
        <w:rPr>
          <w:rFonts w:ascii="Times New Roman" w:hAnsi="Times New Roman" w:cs="Times New Roman"/>
          <w:spacing w:val="4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e</w:t>
      </w:r>
      <w:r w:rsidRPr="00D0191E">
        <w:rPr>
          <w:rFonts w:ascii="Times New Roman" w:hAnsi="Times New Roman" w:cs="Times New Roman"/>
          <w:spacing w:val="9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espalhada</w:t>
      </w:r>
      <w:r w:rsidRPr="00D0191E">
        <w:rPr>
          <w:rFonts w:ascii="Times New Roman" w:hAnsi="Times New Roman" w:cs="Times New Roman"/>
          <w:spacing w:val="7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com</w:t>
      </w:r>
      <w:r w:rsidRPr="00D0191E">
        <w:rPr>
          <w:rFonts w:ascii="Times New Roman" w:hAnsi="Times New Roman" w:cs="Times New Roman"/>
          <w:spacing w:val="5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moto</w:t>
      </w:r>
      <w:r w:rsidRPr="00D0191E">
        <w:rPr>
          <w:rFonts w:ascii="Times New Roman" w:hAnsi="Times New Roman" w:cs="Times New Roman"/>
          <w:spacing w:val="9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niveladora.</w:t>
      </w:r>
      <w:r w:rsidR="00A076D9" w:rsidRPr="00D0191E">
        <w:rPr>
          <w:rFonts w:ascii="Times New Roman" w:hAnsi="Times New Roman" w:cs="Times New Roman"/>
          <w:w w:val="115"/>
          <w:sz w:val="24"/>
          <w:szCs w:val="24"/>
        </w:rPr>
        <w:t xml:space="preserve"> As duas faixas de cbuq tero de Betume de 5% e densidade de 2,5%</w:t>
      </w:r>
    </w:p>
    <w:p w:rsidR="00A92DA2" w:rsidRPr="00D0191E" w:rsidRDefault="00BB47F2">
      <w:pPr>
        <w:pStyle w:val="Corpodetexto"/>
        <w:spacing w:before="34" w:line="360" w:lineRule="auto"/>
        <w:ind w:left="118" w:right="114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0191E">
        <w:rPr>
          <w:rFonts w:ascii="Times New Roman" w:hAnsi="Times New Roman" w:cs="Times New Roman"/>
          <w:w w:val="110"/>
          <w:sz w:val="24"/>
          <w:szCs w:val="24"/>
        </w:rPr>
        <w:t>A</w:t>
      </w:r>
      <w:r w:rsidRPr="00D0191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0"/>
          <w:sz w:val="24"/>
          <w:szCs w:val="24"/>
        </w:rPr>
        <w:t>compactação</w:t>
      </w:r>
      <w:r w:rsidRPr="00D0191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0"/>
          <w:sz w:val="24"/>
          <w:szCs w:val="24"/>
        </w:rPr>
        <w:t>da</w:t>
      </w:r>
      <w:r w:rsidRPr="00D0191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0"/>
          <w:sz w:val="24"/>
          <w:szCs w:val="24"/>
        </w:rPr>
        <w:t>camada</w:t>
      </w:r>
      <w:r w:rsidRPr="00D0191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0"/>
          <w:sz w:val="24"/>
          <w:szCs w:val="24"/>
        </w:rPr>
        <w:t>deverá</w:t>
      </w:r>
      <w:r w:rsidRPr="00D0191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0"/>
          <w:sz w:val="24"/>
          <w:szCs w:val="24"/>
        </w:rPr>
        <w:t>ser</w:t>
      </w:r>
      <w:r w:rsidRPr="00D0191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0"/>
          <w:sz w:val="24"/>
          <w:szCs w:val="24"/>
        </w:rPr>
        <w:t>executada</w:t>
      </w:r>
      <w:r w:rsidRPr="00D0191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0"/>
          <w:sz w:val="24"/>
          <w:szCs w:val="24"/>
        </w:rPr>
        <w:t>com</w:t>
      </w:r>
      <w:r w:rsidRPr="00D0191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0"/>
          <w:sz w:val="24"/>
          <w:szCs w:val="24"/>
        </w:rPr>
        <w:t>rolo</w:t>
      </w:r>
      <w:r w:rsidRPr="00D0191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0"/>
          <w:sz w:val="24"/>
          <w:szCs w:val="24"/>
        </w:rPr>
        <w:t>vibratório  (Rolo  de</w:t>
      </w:r>
      <w:r w:rsidRPr="00D0191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0"/>
          <w:sz w:val="24"/>
          <w:szCs w:val="24"/>
        </w:rPr>
        <w:t>Pneus</w:t>
      </w:r>
      <w:r w:rsidRPr="00D0191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0"/>
          <w:sz w:val="24"/>
          <w:szCs w:val="24"/>
        </w:rPr>
        <w:t>e</w:t>
      </w:r>
      <w:r w:rsidRPr="00D0191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0"/>
          <w:sz w:val="24"/>
          <w:szCs w:val="24"/>
        </w:rPr>
        <w:t>Rolo</w:t>
      </w:r>
      <w:r w:rsidRPr="00D0191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0"/>
          <w:sz w:val="24"/>
          <w:szCs w:val="24"/>
        </w:rPr>
        <w:t>de</w:t>
      </w:r>
      <w:r w:rsidRPr="00D0191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0"/>
          <w:sz w:val="24"/>
          <w:szCs w:val="24"/>
        </w:rPr>
        <w:t>Chapa</w:t>
      </w:r>
      <w:r w:rsidRPr="00D0191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0"/>
          <w:sz w:val="24"/>
          <w:szCs w:val="24"/>
        </w:rPr>
        <w:t>Lisa)</w:t>
      </w:r>
      <w:r w:rsidRPr="00D0191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0"/>
          <w:sz w:val="24"/>
          <w:szCs w:val="24"/>
        </w:rPr>
        <w:t>de</w:t>
      </w:r>
      <w:r w:rsidRPr="00D0191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0"/>
          <w:sz w:val="24"/>
          <w:szCs w:val="24"/>
        </w:rPr>
        <w:t>modo</w:t>
      </w:r>
      <w:r w:rsidRPr="00D0191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0"/>
          <w:sz w:val="24"/>
          <w:szCs w:val="24"/>
        </w:rPr>
        <w:t>a</w:t>
      </w:r>
      <w:r w:rsidRPr="00D0191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0"/>
          <w:sz w:val="24"/>
          <w:szCs w:val="24"/>
        </w:rPr>
        <w:t>assegurar</w:t>
      </w:r>
      <w:r w:rsidRPr="00D0191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0"/>
          <w:sz w:val="24"/>
          <w:szCs w:val="24"/>
        </w:rPr>
        <w:t>o</w:t>
      </w:r>
      <w:r w:rsidRPr="00D0191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0"/>
          <w:sz w:val="24"/>
          <w:szCs w:val="24"/>
        </w:rPr>
        <w:t>máximo</w:t>
      </w:r>
      <w:r w:rsidRPr="00D0191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0"/>
          <w:sz w:val="24"/>
          <w:szCs w:val="24"/>
        </w:rPr>
        <w:t>de</w:t>
      </w:r>
      <w:r w:rsidRPr="00D0191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0"/>
          <w:sz w:val="24"/>
          <w:szCs w:val="24"/>
        </w:rPr>
        <w:t>densidade</w:t>
      </w:r>
      <w:r w:rsidRPr="00D0191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0"/>
          <w:sz w:val="24"/>
          <w:szCs w:val="24"/>
        </w:rPr>
        <w:t>e  não</w:t>
      </w:r>
      <w:r w:rsidRPr="00D0191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0"/>
          <w:sz w:val="24"/>
          <w:szCs w:val="24"/>
        </w:rPr>
        <w:t>apresentar</w:t>
      </w:r>
      <w:r w:rsidRPr="00D0191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0"/>
          <w:sz w:val="24"/>
          <w:szCs w:val="24"/>
        </w:rPr>
        <w:t>falhas</w:t>
      </w:r>
      <w:r w:rsidRPr="00D0191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0"/>
          <w:sz w:val="24"/>
          <w:szCs w:val="24"/>
        </w:rPr>
        <w:t>e</w:t>
      </w:r>
      <w:r w:rsidRPr="00D0191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0"/>
          <w:sz w:val="24"/>
          <w:szCs w:val="24"/>
        </w:rPr>
        <w:t>irregularidades</w:t>
      </w:r>
      <w:r w:rsidRPr="00D0191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0"/>
          <w:sz w:val="24"/>
          <w:szCs w:val="24"/>
        </w:rPr>
        <w:t>na</w:t>
      </w:r>
      <w:r w:rsidRPr="00D0191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0"/>
          <w:sz w:val="24"/>
          <w:szCs w:val="24"/>
        </w:rPr>
        <w:t>superfície.</w:t>
      </w:r>
      <w:r w:rsidRPr="00D0191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0"/>
          <w:sz w:val="24"/>
          <w:szCs w:val="24"/>
        </w:rPr>
        <w:t>Esta</w:t>
      </w:r>
      <w:r w:rsidRPr="00D0191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0"/>
          <w:sz w:val="24"/>
          <w:szCs w:val="24"/>
        </w:rPr>
        <w:t>pavimentação</w:t>
      </w:r>
      <w:r w:rsidRPr="00D0191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0"/>
          <w:sz w:val="24"/>
          <w:szCs w:val="24"/>
        </w:rPr>
        <w:t>terá</w:t>
      </w:r>
      <w:r w:rsidRPr="00D0191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0"/>
          <w:sz w:val="24"/>
          <w:szCs w:val="24"/>
        </w:rPr>
        <w:t>também</w:t>
      </w:r>
      <w:r w:rsidRPr="00D0191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0"/>
          <w:sz w:val="24"/>
          <w:szCs w:val="24"/>
        </w:rPr>
        <w:t>a</w:t>
      </w:r>
      <w:r w:rsidRPr="00D0191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0"/>
          <w:sz w:val="24"/>
          <w:szCs w:val="24"/>
        </w:rPr>
        <w:t>declividade</w:t>
      </w:r>
      <w:r w:rsidRPr="00D0191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0"/>
          <w:sz w:val="24"/>
          <w:szCs w:val="24"/>
        </w:rPr>
        <w:t>mínima</w:t>
      </w:r>
      <w:r w:rsidRPr="00D0191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0"/>
          <w:sz w:val="24"/>
          <w:szCs w:val="24"/>
        </w:rPr>
        <w:t>de</w:t>
      </w:r>
      <w:r w:rsidRPr="00D0191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0"/>
          <w:sz w:val="24"/>
          <w:szCs w:val="24"/>
        </w:rPr>
        <w:t>2,00</w:t>
      </w:r>
      <w:r w:rsidRPr="00D0191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0"/>
          <w:sz w:val="24"/>
          <w:szCs w:val="24"/>
        </w:rPr>
        <w:t>%</w:t>
      </w:r>
      <w:r w:rsidRPr="00D0191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0"/>
          <w:sz w:val="24"/>
          <w:szCs w:val="24"/>
        </w:rPr>
        <w:t>necessária</w:t>
      </w:r>
      <w:r w:rsidRPr="00D0191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0"/>
          <w:sz w:val="24"/>
          <w:szCs w:val="24"/>
        </w:rPr>
        <w:t>para</w:t>
      </w:r>
      <w:r w:rsidRPr="00D0191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0"/>
          <w:sz w:val="24"/>
          <w:szCs w:val="24"/>
        </w:rPr>
        <w:t>o</w:t>
      </w:r>
      <w:r w:rsidRPr="00D0191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0"/>
          <w:sz w:val="24"/>
          <w:szCs w:val="24"/>
        </w:rPr>
        <w:t>escoamento</w:t>
      </w:r>
      <w:r w:rsidRPr="00D0191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0"/>
          <w:sz w:val="24"/>
          <w:szCs w:val="24"/>
        </w:rPr>
        <w:t>das</w:t>
      </w:r>
      <w:r w:rsidRPr="00D0191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0"/>
          <w:sz w:val="24"/>
          <w:szCs w:val="24"/>
        </w:rPr>
        <w:t>águas</w:t>
      </w:r>
      <w:r w:rsidRPr="00D0191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0"/>
          <w:sz w:val="24"/>
          <w:szCs w:val="24"/>
        </w:rPr>
        <w:t>pluviais,</w:t>
      </w:r>
      <w:r w:rsidRPr="00D0191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0"/>
          <w:sz w:val="24"/>
          <w:szCs w:val="24"/>
        </w:rPr>
        <w:t>endereçando</w:t>
      </w:r>
      <w:r w:rsidRPr="00D0191E">
        <w:rPr>
          <w:rFonts w:ascii="Times New Roman" w:hAnsi="Times New Roman" w:cs="Times New Roman"/>
          <w:spacing w:val="19"/>
          <w:w w:val="110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0"/>
          <w:sz w:val="24"/>
          <w:szCs w:val="24"/>
        </w:rPr>
        <w:t>as</w:t>
      </w:r>
      <w:r w:rsidRPr="00D0191E">
        <w:rPr>
          <w:rFonts w:ascii="Times New Roman" w:hAnsi="Times New Roman" w:cs="Times New Roman"/>
          <w:spacing w:val="17"/>
          <w:w w:val="110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0"/>
          <w:sz w:val="24"/>
          <w:szCs w:val="24"/>
        </w:rPr>
        <w:t>mesmas</w:t>
      </w:r>
      <w:r w:rsidRPr="00D0191E">
        <w:rPr>
          <w:rFonts w:ascii="Times New Roman" w:hAnsi="Times New Roman" w:cs="Times New Roman"/>
          <w:spacing w:val="19"/>
          <w:w w:val="110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0"/>
          <w:sz w:val="24"/>
          <w:szCs w:val="24"/>
        </w:rPr>
        <w:t>para</w:t>
      </w:r>
      <w:r w:rsidRPr="00D0191E">
        <w:rPr>
          <w:rFonts w:ascii="Times New Roman" w:hAnsi="Times New Roman" w:cs="Times New Roman"/>
          <w:spacing w:val="18"/>
          <w:w w:val="110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0"/>
          <w:sz w:val="24"/>
          <w:szCs w:val="24"/>
        </w:rPr>
        <w:t>a</w:t>
      </w:r>
      <w:r w:rsidRPr="00D0191E">
        <w:rPr>
          <w:rFonts w:ascii="Times New Roman" w:hAnsi="Times New Roman" w:cs="Times New Roman"/>
          <w:spacing w:val="19"/>
          <w:w w:val="110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0"/>
          <w:sz w:val="24"/>
          <w:szCs w:val="24"/>
        </w:rPr>
        <w:t>vala</w:t>
      </w:r>
      <w:r w:rsidRPr="00D0191E">
        <w:rPr>
          <w:rFonts w:ascii="Times New Roman" w:hAnsi="Times New Roman" w:cs="Times New Roman"/>
          <w:spacing w:val="16"/>
          <w:w w:val="110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0"/>
          <w:sz w:val="24"/>
          <w:szCs w:val="24"/>
        </w:rPr>
        <w:t>lateral.</w:t>
      </w:r>
    </w:p>
    <w:p w:rsidR="00A92DA2" w:rsidRPr="00D0191E" w:rsidRDefault="00A92DA2">
      <w:pPr>
        <w:pStyle w:val="Corpodetexto"/>
        <w:spacing w:before="5"/>
        <w:rPr>
          <w:rFonts w:ascii="Times New Roman" w:hAnsi="Times New Roman" w:cs="Times New Roman"/>
          <w:sz w:val="24"/>
          <w:szCs w:val="24"/>
        </w:rPr>
      </w:pPr>
    </w:p>
    <w:p w:rsidR="00A92DA2" w:rsidRPr="00D0191E" w:rsidRDefault="00BB47F2">
      <w:pPr>
        <w:pStyle w:val="PargrafodaLista"/>
        <w:numPr>
          <w:ilvl w:val="0"/>
          <w:numId w:val="4"/>
        </w:numPr>
        <w:tabs>
          <w:tab w:val="left" w:pos="492"/>
          <w:tab w:val="left" w:pos="493"/>
        </w:tabs>
        <w:spacing w:before="1"/>
        <w:ind w:left="492" w:hanging="375"/>
        <w:jc w:val="left"/>
        <w:rPr>
          <w:rFonts w:ascii="Times New Roman" w:hAnsi="Times New Roman" w:cs="Times New Roman"/>
          <w:b/>
          <w:sz w:val="24"/>
          <w:szCs w:val="24"/>
        </w:rPr>
      </w:pPr>
      <w:r w:rsidRPr="00D0191E">
        <w:rPr>
          <w:rFonts w:ascii="Times New Roman" w:hAnsi="Times New Roman" w:cs="Times New Roman"/>
          <w:b/>
          <w:w w:val="120"/>
          <w:sz w:val="24"/>
          <w:szCs w:val="24"/>
        </w:rPr>
        <w:t>MEIO FIOS DE</w:t>
      </w:r>
      <w:r w:rsidRPr="00D0191E">
        <w:rPr>
          <w:rFonts w:ascii="Times New Roman" w:hAnsi="Times New Roman" w:cs="Times New Roman"/>
          <w:b/>
          <w:spacing w:val="-4"/>
          <w:w w:val="120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b/>
          <w:w w:val="120"/>
          <w:sz w:val="24"/>
          <w:szCs w:val="24"/>
        </w:rPr>
        <w:t>CONCRETO:</w:t>
      </w:r>
    </w:p>
    <w:p w:rsidR="00A92DA2" w:rsidRPr="00D0191E" w:rsidRDefault="00BB47F2">
      <w:pPr>
        <w:pStyle w:val="PargrafodaLista"/>
        <w:numPr>
          <w:ilvl w:val="1"/>
          <w:numId w:val="4"/>
        </w:numPr>
        <w:tabs>
          <w:tab w:val="left" w:pos="1241"/>
        </w:tabs>
        <w:spacing w:before="160"/>
        <w:ind w:hanging="403"/>
        <w:rPr>
          <w:rFonts w:ascii="Times New Roman" w:hAnsi="Times New Roman" w:cs="Times New Roman"/>
          <w:sz w:val="24"/>
          <w:szCs w:val="24"/>
        </w:rPr>
      </w:pPr>
      <w:r w:rsidRPr="00D0191E">
        <w:rPr>
          <w:rFonts w:ascii="Times New Roman" w:hAnsi="Times New Roman" w:cs="Times New Roman"/>
          <w:sz w:val="24"/>
          <w:szCs w:val="24"/>
        </w:rPr>
        <w:t>– Instalação de Novos Elementos.</w:t>
      </w:r>
    </w:p>
    <w:p w:rsidR="00A92DA2" w:rsidRPr="00D0191E" w:rsidRDefault="00BB47F2">
      <w:pPr>
        <w:spacing w:before="171"/>
        <w:ind w:left="658"/>
        <w:rPr>
          <w:rFonts w:ascii="Times New Roman" w:hAnsi="Times New Roman" w:cs="Times New Roman"/>
          <w:sz w:val="24"/>
          <w:szCs w:val="24"/>
        </w:rPr>
      </w:pPr>
      <w:r w:rsidRPr="00D0191E">
        <w:rPr>
          <w:rFonts w:ascii="Times New Roman" w:hAnsi="Times New Roman" w:cs="Times New Roman"/>
          <w:sz w:val="24"/>
          <w:szCs w:val="24"/>
        </w:rPr>
        <w:t>O</w:t>
      </w:r>
      <w:r w:rsidRPr="00D0191E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sz w:val="24"/>
          <w:szCs w:val="24"/>
        </w:rPr>
        <w:t>meio-fio</w:t>
      </w:r>
      <w:r w:rsidRPr="00D0191E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sz w:val="24"/>
          <w:szCs w:val="24"/>
        </w:rPr>
        <w:t>de</w:t>
      </w:r>
      <w:r w:rsidRPr="00D0191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sz w:val="24"/>
          <w:szCs w:val="24"/>
        </w:rPr>
        <w:t>concreto</w:t>
      </w:r>
      <w:r w:rsidRPr="00D0191E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sz w:val="24"/>
          <w:szCs w:val="24"/>
        </w:rPr>
        <w:t>extrusado</w:t>
      </w:r>
      <w:r w:rsidRPr="00D0191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sz w:val="24"/>
          <w:szCs w:val="24"/>
        </w:rPr>
        <w:t>com</w:t>
      </w:r>
      <w:r w:rsidRPr="00D0191E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sz w:val="24"/>
          <w:szCs w:val="24"/>
        </w:rPr>
        <w:t>sarjeta</w:t>
      </w:r>
      <w:r w:rsidRPr="00D0191E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sz w:val="24"/>
          <w:szCs w:val="24"/>
        </w:rPr>
        <w:t>terá</w:t>
      </w:r>
      <w:r w:rsidRPr="00D0191E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sz w:val="24"/>
          <w:szCs w:val="24"/>
        </w:rPr>
        <w:t>as</w:t>
      </w:r>
      <w:r w:rsidRPr="00D0191E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sz w:val="24"/>
          <w:szCs w:val="24"/>
        </w:rPr>
        <w:t>seguintes</w:t>
      </w:r>
      <w:r w:rsidRPr="00D0191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sz w:val="24"/>
          <w:szCs w:val="24"/>
        </w:rPr>
        <w:t>dimensões:</w:t>
      </w:r>
    </w:p>
    <w:p w:rsidR="00A92DA2" w:rsidRPr="00D0191E" w:rsidRDefault="00BB47F2">
      <w:pPr>
        <w:pStyle w:val="PargrafodaLista"/>
        <w:numPr>
          <w:ilvl w:val="0"/>
          <w:numId w:val="3"/>
        </w:numPr>
        <w:tabs>
          <w:tab w:val="left" w:pos="265"/>
        </w:tabs>
        <w:spacing w:before="55"/>
        <w:rPr>
          <w:rFonts w:ascii="Times New Roman" w:hAnsi="Times New Roman" w:cs="Times New Roman"/>
          <w:sz w:val="24"/>
          <w:szCs w:val="24"/>
        </w:rPr>
      </w:pPr>
      <w:r w:rsidRPr="00D0191E">
        <w:rPr>
          <w:rFonts w:ascii="Times New Roman" w:hAnsi="Times New Roman" w:cs="Times New Roman"/>
          <w:sz w:val="24"/>
          <w:szCs w:val="24"/>
        </w:rPr>
        <w:t>25</w:t>
      </w:r>
      <w:r w:rsidRPr="00D0191E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sz w:val="24"/>
          <w:szCs w:val="24"/>
        </w:rPr>
        <w:t>cm</w:t>
      </w:r>
      <w:r w:rsidRPr="00D0191E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sz w:val="24"/>
          <w:szCs w:val="24"/>
        </w:rPr>
        <w:t>de</w:t>
      </w:r>
      <w:r w:rsidRPr="00D0191E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sz w:val="24"/>
          <w:szCs w:val="24"/>
        </w:rPr>
        <w:t>altura,</w:t>
      </w:r>
    </w:p>
    <w:p w:rsidR="00A92DA2" w:rsidRPr="00D0191E" w:rsidRDefault="00BB47F2">
      <w:pPr>
        <w:pStyle w:val="PargrafodaLista"/>
        <w:numPr>
          <w:ilvl w:val="0"/>
          <w:numId w:val="3"/>
        </w:numPr>
        <w:tabs>
          <w:tab w:val="left" w:pos="265"/>
        </w:tabs>
        <w:spacing w:before="55"/>
        <w:rPr>
          <w:rFonts w:ascii="Times New Roman" w:hAnsi="Times New Roman" w:cs="Times New Roman"/>
          <w:sz w:val="24"/>
          <w:szCs w:val="24"/>
        </w:rPr>
      </w:pPr>
      <w:r w:rsidRPr="00D0191E">
        <w:rPr>
          <w:rFonts w:ascii="Times New Roman" w:hAnsi="Times New Roman" w:cs="Times New Roman"/>
          <w:sz w:val="24"/>
          <w:szCs w:val="24"/>
        </w:rPr>
        <w:t>9</w:t>
      </w:r>
      <w:r w:rsidRPr="00D0191E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sz w:val="24"/>
          <w:szCs w:val="24"/>
        </w:rPr>
        <w:t>cm</w:t>
      </w:r>
      <w:r w:rsidRPr="00D0191E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sz w:val="24"/>
          <w:szCs w:val="24"/>
        </w:rPr>
        <w:t>de largura,</w:t>
      </w:r>
    </w:p>
    <w:p w:rsidR="00A92DA2" w:rsidRPr="00D0191E" w:rsidRDefault="00BB47F2">
      <w:pPr>
        <w:pStyle w:val="PargrafodaLista"/>
        <w:numPr>
          <w:ilvl w:val="0"/>
          <w:numId w:val="3"/>
        </w:numPr>
        <w:tabs>
          <w:tab w:val="left" w:pos="265"/>
        </w:tabs>
        <w:spacing w:before="55"/>
        <w:rPr>
          <w:rFonts w:ascii="Times New Roman" w:hAnsi="Times New Roman" w:cs="Times New Roman"/>
          <w:sz w:val="24"/>
          <w:szCs w:val="24"/>
        </w:rPr>
      </w:pPr>
      <w:r w:rsidRPr="00D0191E">
        <w:rPr>
          <w:rFonts w:ascii="Times New Roman" w:hAnsi="Times New Roman" w:cs="Times New Roman"/>
          <w:sz w:val="24"/>
          <w:szCs w:val="24"/>
        </w:rPr>
        <w:t>25 cm</w:t>
      </w:r>
      <w:r w:rsidRPr="00D0191E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sz w:val="24"/>
          <w:szCs w:val="24"/>
        </w:rPr>
        <w:t>de</w:t>
      </w:r>
      <w:r w:rsidRPr="00D0191E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sz w:val="24"/>
          <w:szCs w:val="24"/>
        </w:rPr>
        <w:t>comprimento.</w:t>
      </w:r>
    </w:p>
    <w:p w:rsidR="00A92DA2" w:rsidRPr="00D0191E" w:rsidRDefault="00BB47F2">
      <w:pPr>
        <w:spacing w:before="58" w:line="259" w:lineRule="auto"/>
        <w:ind w:left="127" w:right="271" w:firstLine="530"/>
        <w:rPr>
          <w:rFonts w:ascii="Times New Roman" w:hAnsi="Times New Roman" w:cs="Times New Roman"/>
          <w:sz w:val="24"/>
          <w:szCs w:val="24"/>
        </w:rPr>
      </w:pPr>
      <w:r w:rsidRPr="00D0191E">
        <w:rPr>
          <w:rFonts w:ascii="Times New Roman" w:hAnsi="Times New Roman" w:cs="Times New Roman"/>
          <w:sz w:val="24"/>
          <w:szCs w:val="24"/>
        </w:rPr>
        <w:t>O</w:t>
      </w:r>
      <w:r w:rsidRPr="00D0191E">
        <w:rPr>
          <w:rFonts w:ascii="Times New Roman" w:hAnsi="Times New Roman" w:cs="Times New Roman"/>
          <w:spacing w:val="13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sz w:val="24"/>
          <w:szCs w:val="24"/>
        </w:rPr>
        <w:t>assentamento</w:t>
      </w:r>
      <w:r w:rsidRPr="00D0191E">
        <w:rPr>
          <w:rFonts w:ascii="Times New Roman" w:hAnsi="Times New Roman" w:cs="Times New Roman"/>
          <w:spacing w:val="13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sz w:val="24"/>
          <w:szCs w:val="24"/>
        </w:rPr>
        <w:t>será</w:t>
      </w:r>
      <w:r w:rsidRPr="00D0191E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sz w:val="24"/>
          <w:szCs w:val="24"/>
        </w:rPr>
        <w:t>sobre</w:t>
      </w:r>
      <w:r w:rsidRPr="00D0191E">
        <w:rPr>
          <w:rFonts w:ascii="Times New Roman" w:hAnsi="Times New Roman" w:cs="Times New Roman"/>
          <w:spacing w:val="13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sz w:val="24"/>
          <w:szCs w:val="24"/>
        </w:rPr>
        <w:t>a</w:t>
      </w:r>
      <w:r w:rsidRPr="00D0191E">
        <w:rPr>
          <w:rFonts w:ascii="Times New Roman" w:hAnsi="Times New Roman" w:cs="Times New Roman"/>
          <w:spacing w:val="16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sz w:val="24"/>
          <w:szCs w:val="24"/>
        </w:rPr>
        <w:t>superfície</w:t>
      </w:r>
      <w:r w:rsidRPr="00D0191E">
        <w:rPr>
          <w:rFonts w:ascii="Times New Roman" w:hAnsi="Times New Roman" w:cs="Times New Roman"/>
          <w:spacing w:val="17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sz w:val="24"/>
          <w:szCs w:val="24"/>
        </w:rPr>
        <w:t>de</w:t>
      </w:r>
      <w:r w:rsidRPr="00D0191E">
        <w:rPr>
          <w:rFonts w:ascii="Times New Roman" w:hAnsi="Times New Roman" w:cs="Times New Roman"/>
          <w:spacing w:val="11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sz w:val="24"/>
          <w:szCs w:val="24"/>
        </w:rPr>
        <w:t>forma</w:t>
      </w:r>
      <w:r w:rsidRPr="00D0191E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sz w:val="24"/>
          <w:szCs w:val="24"/>
        </w:rPr>
        <w:t>alinhada</w:t>
      </w:r>
      <w:r w:rsidRPr="00D0191E">
        <w:rPr>
          <w:rFonts w:ascii="Times New Roman" w:hAnsi="Times New Roman" w:cs="Times New Roman"/>
          <w:spacing w:val="16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sz w:val="24"/>
          <w:szCs w:val="24"/>
        </w:rPr>
        <w:t>e</w:t>
      </w:r>
      <w:r w:rsidRPr="00D0191E">
        <w:rPr>
          <w:rFonts w:ascii="Times New Roman" w:hAnsi="Times New Roman" w:cs="Times New Roman"/>
          <w:spacing w:val="13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sz w:val="24"/>
          <w:szCs w:val="24"/>
        </w:rPr>
        <w:t>nivelada,</w:t>
      </w:r>
      <w:r w:rsidRPr="00D0191E">
        <w:rPr>
          <w:rFonts w:ascii="Times New Roman" w:hAnsi="Times New Roman" w:cs="Times New Roman"/>
          <w:spacing w:val="17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sz w:val="24"/>
          <w:szCs w:val="24"/>
        </w:rPr>
        <w:t>com</w:t>
      </w:r>
      <w:r w:rsidRPr="00D0191E">
        <w:rPr>
          <w:rFonts w:ascii="Times New Roman" w:hAnsi="Times New Roman" w:cs="Times New Roman"/>
          <w:spacing w:val="-64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sz w:val="24"/>
          <w:szCs w:val="24"/>
        </w:rPr>
        <w:t>base graduada.</w:t>
      </w:r>
    </w:p>
    <w:p w:rsidR="0036420A" w:rsidRDefault="00BB47F2" w:rsidP="0036420A">
      <w:pPr>
        <w:spacing w:before="32"/>
        <w:ind w:left="652"/>
        <w:rPr>
          <w:rFonts w:ascii="Times New Roman" w:hAnsi="Times New Roman" w:cs="Times New Roman"/>
          <w:sz w:val="24"/>
          <w:szCs w:val="24"/>
        </w:rPr>
      </w:pPr>
      <w:r w:rsidRPr="00D0191E">
        <w:rPr>
          <w:rFonts w:ascii="Times New Roman" w:hAnsi="Times New Roman" w:cs="Times New Roman"/>
          <w:sz w:val="24"/>
          <w:szCs w:val="24"/>
        </w:rPr>
        <w:t>Ver</w:t>
      </w:r>
      <w:r w:rsidRPr="00D0191E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sz w:val="24"/>
          <w:szCs w:val="24"/>
        </w:rPr>
        <w:t>imagem em projeto.</w:t>
      </w:r>
    </w:p>
    <w:p w:rsidR="0036420A" w:rsidRPr="00D0191E" w:rsidRDefault="0036420A">
      <w:pPr>
        <w:pStyle w:val="Corpodetexto"/>
        <w:rPr>
          <w:rFonts w:ascii="Times New Roman" w:hAnsi="Times New Roman" w:cs="Times New Roman"/>
          <w:sz w:val="24"/>
          <w:szCs w:val="24"/>
        </w:rPr>
      </w:pPr>
    </w:p>
    <w:p w:rsidR="00A92DA2" w:rsidRPr="00D0191E" w:rsidRDefault="00BB47F2">
      <w:pPr>
        <w:pStyle w:val="Ttulo2"/>
        <w:spacing w:before="176"/>
        <w:ind w:left="1186" w:firstLine="0"/>
        <w:rPr>
          <w:rFonts w:ascii="Times New Roman" w:hAnsi="Times New Roman" w:cs="Times New Roman"/>
          <w:sz w:val="24"/>
          <w:szCs w:val="24"/>
        </w:rPr>
      </w:pPr>
      <w:r w:rsidRPr="00D0191E">
        <w:rPr>
          <w:rFonts w:ascii="Times New Roman" w:hAnsi="Times New Roman" w:cs="Times New Roman"/>
          <w:w w:val="120"/>
          <w:sz w:val="24"/>
          <w:szCs w:val="24"/>
        </w:rPr>
        <w:t>10.SINALIZAÇÃO</w:t>
      </w:r>
    </w:p>
    <w:p w:rsidR="00A92DA2" w:rsidRDefault="00BB47F2">
      <w:pPr>
        <w:pStyle w:val="Corpodetexto"/>
        <w:spacing w:before="160" w:line="362" w:lineRule="auto"/>
        <w:ind w:left="118" w:right="113" w:firstLine="778"/>
        <w:jc w:val="both"/>
        <w:rPr>
          <w:rFonts w:ascii="Times New Roman" w:hAnsi="Times New Roman" w:cs="Times New Roman"/>
          <w:w w:val="115"/>
          <w:sz w:val="24"/>
          <w:szCs w:val="24"/>
        </w:rPr>
      </w:pPr>
      <w:r w:rsidRPr="00D0191E">
        <w:rPr>
          <w:rFonts w:ascii="Times New Roman" w:hAnsi="Times New Roman" w:cs="Times New Roman"/>
          <w:w w:val="115"/>
          <w:sz w:val="24"/>
          <w:szCs w:val="24"/>
        </w:rPr>
        <w:t>A empresa executora ficará responsável pela sinalização, horizontal e vertical,</w:t>
      </w:r>
      <w:r w:rsidRPr="00D0191E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após</w:t>
      </w:r>
      <w:r w:rsidRPr="00D0191E">
        <w:rPr>
          <w:rFonts w:ascii="Times New Roman" w:hAnsi="Times New Roman" w:cs="Times New Roman"/>
          <w:spacing w:val="14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a</w:t>
      </w:r>
      <w:r w:rsidRPr="00D0191E">
        <w:rPr>
          <w:rFonts w:ascii="Times New Roman" w:hAnsi="Times New Roman" w:cs="Times New Roman"/>
          <w:spacing w:val="12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pavimentação</w:t>
      </w:r>
      <w:r w:rsidRPr="00D0191E">
        <w:rPr>
          <w:rFonts w:ascii="Times New Roman" w:hAnsi="Times New Roman" w:cs="Times New Roman"/>
          <w:spacing w:val="12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da</w:t>
      </w:r>
      <w:r w:rsidRPr="00D0191E">
        <w:rPr>
          <w:rFonts w:ascii="Times New Roman" w:hAnsi="Times New Roman" w:cs="Times New Roman"/>
          <w:spacing w:val="13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via.</w:t>
      </w:r>
    </w:p>
    <w:p w:rsidR="0036420A" w:rsidRDefault="0036420A">
      <w:pPr>
        <w:pStyle w:val="Corpodetexto"/>
        <w:spacing w:before="160" w:line="362" w:lineRule="auto"/>
        <w:ind w:left="118" w:right="113" w:firstLine="778"/>
        <w:jc w:val="both"/>
        <w:rPr>
          <w:rFonts w:ascii="Times New Roman" w:hAnsi="Times New Roman" w:cs="Times New Roman"/>
          <w:w w:val="115"/>
          <w:sz w:val="24"/>
          <w:szCs w:val="24"/>
        </w:rPr>
      </w:pPr>
    </w:p>
    <w:p w:rsidR="0036420A" w:rsidRPr="00D0191E" w:rsidRDefault="0036420A">
      <w:pPr>
        <w:pStyle w:val="Corpodetexto"/>
        <w:spacing w:before="160" w:line="362" w:lineRule="auto"/>
        <w:ind w:left="118" w:right="113" w:firstLine="778"/>
        <w:jc w:val="both"/>
        <w:rPr>
          <w:rFonts w:ascii="Times New Roman" w:hAnsi="Times New Roman" w:cs="Times New Roman"/>
          <w:sz w:val="24"/>
          <w:szCs w:val="24"/>
        </w:rPr>
      </w:pPr>
    </w:p>
    <w:p w:rsidR="00A92DA2" w:rsidRPr="00D0191E" w:rsidRDefault="00BB47F2">
      <w:pPr>
        <w:pStyle w:val="Ttulo2"/>
        <w:numPr>
          <w:ilvl w:val="1"/>
          <w:numId w:val="3"/>
        </w:numPr>
        <w:tabs>
          <w:tab w:val="left" w:pos="1682"/>
          <w:tab w:val="left" w:pos="1683"/>
        </w:tabs>
        <w:spacing w:before="27"/>
        <w:ind w:hanging="857"/>
        <w:rPr>
          <w:rFonts w:ascii="Times New Roman" w:hAnsi="Times New Roman" w:cs="Times New Roman"/>
          <w:sz w:val="24"/>
          <w:szCs w:val="24"/>
        </w:rPr>
      </w:pPr>
      <w:r w:rsidRPr="00D0191E">
        <w:rPr>
          <w:rFonts w:ascii="Times New Roman" w:hAnsi="Times New Roman" w:cs="Times New Roman"/>
          <w:w w:val="115"/>
          <w:sz w:val="24"/>
          <w:szCs w:val="24"/>
        </w:rPr>
        <w:t>SINALIZAÇÃO</w:t>
      </w:r>
      <w:r w:rsidRPr="00D0191E">
        <w:rPr>
          <w:rFonts w:ascii="Times New Roman" w:hAnsi="Times New Roman" w:cs="Times New Roman"/>
          <w:spacing w:val="8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HORIZONTAL</w:t>
      </w:r>
    </w:p>
    <w:p w:rsidR="00A92DA2" w:rsidRDefault="00BB47F2">
      <w:pPr>
        <w:pStyle w:val="Corpodetexto"/>
        <w:spacing w:before="160" w:line="360" w:lineRule="auto"/>
        <w:ind w:left="118" w:right="114" w:firstLine="708"/>
        <w:jc w:val="both"/>
        <w:rPr>
          <w:rFonts w:ascii="Times New Roman" w:hAnsi="Times New Roman" w:cs="Times New Roman"/>
          <w:w w:val="115"/>
          <w:sz w:val="24"/>
          <w:szCs w:val="24"/>
        </w:rPr>
      </w:pPr>
      <w:r w:rsidRPr="00D0191E">
        <w:rPr>
          <w:rFonts w:ascii="Times New Roman" w:hAnsi="Times New Roman" w:cs="Times New Roman"/>
          <w:w w:val="115"/>
          <w:sz w:val="24"/>
          <w:szCs w:val="24"/>
        </w:rPr>
        <w:t>A sinalização horizontal da via será composta por linhas, marcas e legendas,</w:t>
      </w:r>
      <w:r w:rsidRPr="00D0191E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pintadas</w:t>
      </w:r>
      <w:r w:rsidRPr="00D0191E">
        <w:rPr>
          <w:rFonts w:ascii="Times New Roman" w:hAnsi="Times New Roman" w:cs="Times New Roman"/>
          <w:spacing w:val="-7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com</w:t>
      </w:r>
      <w:r w:rsidRPr="00D0191E">
        <w:rPr>
          <w:rFonts w:ascii="Times New Roman" w:hAnsi="Times New Roman" w:cs="Times New Roman"/>
          <w:spacing w:val="-5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tinta</w:t>
      </w:r>
      <w:r w:rsidRPr="00D0191E">
        <w:rPr>
          <w:rFonts w:ascii="Times New Roman" w:hAnsi="Times New Roman" w:cs="Times New Roman"/>
          <w:spacing w:val="-5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acrílica</w:t>
      </w:r>
      <w:r w:rsidRPr="00D0191E">
        <w:rPr>
          <w:rFonts w:ascii="Times New Roman" w:hAnsi="Times New Roman" w:cs="Times New Roman"/>
          <w:spacing w:val="-5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no</w:t>
      </w:r>
      <w:r w:rsidRPr="00D0191E">
        <w:rPr>
          <w:rFonts w:ascii="Times New Roman" w:hAnsi="Times New Roman" w:cs="Times New Roman"/>
          <w:spacing w:val="-3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pavimento,</w:t>
      </w:r>
      <w:r w:rsidRPr="00D0191E">
        <w:rPr>
          <w:rFonts w:ascii="Times New Roman" w:hAnsi="Times New Roman" w:cs="Times New Roman"/>
          <w:spacing w:val="-5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com</w:t>
      </w:r>
      <w:r w:rsidRPr="00D0191E">
        <w:rPr>
          <w:rFonts w:ascii="Times New Roman" w:hAnsi="Times New Roman" w:cs="Times New Roman"/>
          <w:spacing w:val="-5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o</w:t>
      </w:r>
      <w:r w:rsidRPr="00D0191E">
        <w:rPr>
          <w:rFonts w:ascii="Times New Roman" w:hAnsi="Times New Roman" w:cs="Times New Roman"/>
          <w:spacing w:val="-3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intuito</w:t>
      </w:r>
      <w:r w:rsidRPr="00D0191E">
        <w:rPr>
          <w:rFonts w:ascii="Times New Roman" w:hAnsi="Times New Roman" w:cs="Times New Roman"/>
          <w:spacing w:val="-3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de</w:t>
      </w:r>
      <w:r w:rsidRPr="00D0191E">
        <w:rPr>
          <w:rFonts w:ascii="Times New Roman" w:hAnsi="Times New Roman" w:cs="Times New Roman"/>
          <w:spacing w:val="-4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organizar</w:t>
      </w:r>
      <w:r w:rsidRPr="00D0191E">
        <w:rPr>
          <w:rFonts w:ascii="Times New Roman" w:hAnsi="Times New Roman" w:cs="Times New Roman"/>
          <w:spacing w:val="-6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o</w:t>
      </w:r>
      <w:r w:rsidRPr="00D0191E">
        <w:rPr>
          <w:rFonts w:ascii="Times New Roman" w:hAnsi="Times New Roman" w:cs="Times New Roman"/>
          <w:spacing w:val="-4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fluxo</w:t>
      </w:r>
      <w:r w:rsidRPr="00D0191E">
        <w:rPr>
          <w:rFonts w:ascii="Times New Roman" w:hAnsi="Times New Roman" w:cs="Times New Roman"/>
          <w:spacing w:val="-3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de</w:t>
      </w:r>
      <w:r w:rsidRPr="00D0191E">
        <w:rPr>
          <w:rFonts w:ascii="Times New Roman" w:hAnsi="Times New Roman" w:cs="Times New Roman"/>
          <w:spacing w:val="-1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veículos</w:t>
      </w:r>
      <w:r w:rsidRPr="00D0191E">
        <w:rPr>
          <w:rFonts w:ascii="Times New Roman" w:hAnsi="Times New Roman" w:cs="Times New Roman"/>
          <w:spacing w:val="-53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no local. Tal sinalização, além de complementar a sinalização vertical, irá controlar</w:t>
      </w:r>
      <w:r w:rsidRPr="00D0191E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deslocamentos</w:t>
      </w:r>
      <w:r w:rsidRPr="00D0191E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em</w:t>
      </w:r>
      <w:r w:rsidRPr="00D0191E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situações</w:t>
      </w:r>
      <w:r w:rsidRPr="00D0191E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que</w:t>
      </w:r>
      <w:r w:rsidRPr="00D0191E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ocorram</w:t>
      </w:r>
      <w:r w:rsidRPr="00D0191E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problemas</w:t>
      </w:r>
      <w:r w:rsidRPr="00D0191E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de</w:t>
      </w:r>
      <w:r w:rsidRPr="00D0191E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geometria,</w:t>
      </w:r>
      <w:r w:rsidRPr="00D0191E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topografia</w:t>
      </w:r>
      <w:r w:rsidRPr="00D0191E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e</w:t>
      </w:r>
      <w:r w:rsidRPr="00D0191E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obstáculos.</w:t>
      </w:r>
    </w:p>
    <w:p w:rsidR="00CE3B83" w:rsidRPr="00D0191E" w:rsidRDefault="00CE3B83">
      <w:pPr>
        <w:pStyle w:val="Corpodetexto"/>
        <w:spacing w:before="160" w:line="360" w:lineRule="auto"/>
        <w:ind w:left="118" w:right="114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92DA2" w:rsidRPr="00D0191E" w:rsidRDefault="00BB47F2">
      <w:pPr>
        <w:pStyle w:val="Ttulo2"/>
        <w:numPr>
          <w:ilvl w:val="1"/>
          <w:numId w:val="3"/>
        </w:numPr>
        <w:tabs>
          <w:tab w:val="left" w:pos="1534"/>
          <w:tab w:val="left" w:pos="1535"/>
        </w:tabs>
        <w:spacing w:before="33"/>
        <w:ind w:left="1534" w:hanging="709"/>
        <w:rPr>
          <w:rFonts w:ascii="Times New Roman" w:hAnsi="Times New Roman" w:cs="Times New Roman"/>
          <w:sz w:val="24"/>
          <w:szCs w:val="24"/>
        </w:rPr>
      </w:pPr>
      <w:r w:rsidRPr="00D0191E">
        <w:rPr>
          <w:rFonts w:ascii="Times New Roman" w:hAnsi="Times New Roman" w:cs="Times New Roman"/>
          <w:w w:val="115"/>
          <w:sz w:val="24"/>
          <w:szCs w:val="24"/>
        </w:rPr>
        <w:t>SINALIZAÇÃO</w:t>
      </w:r>
      <w:r w:rsidRPr="00D0191E">
        <w:rPr>
          <w:rFonts w:ascii="Times New Roman" w:hAnsi="Times New Roman" w:cs="Times New Roman"/>
          <w:spacing w:val="25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VERTICAL</w:t>
      </w:r>
    </w:p>
    <w:p w:rsidR="007032F5" w:rsidRDefault="00BB47F2" w:rsidP="00CE3B83">
      <w:pPr>
        <w:pStyle w:val="Corpodetexto"/>
        <w:spacing w:before="163" w:line="360" w:lineRule="auto"/>
        <w:ind w:left="118" w:right="114" w:firstLine="708"/>
        <w:jc w:val="both"/>
        <w:rPr>
          <w:rFonts w:ascii="Times New Roman" w:hAnsi="Times New Roman" w:cs="Times New Roman"/>
          <w:spacing w:val="1"/>
          <w:w w:val="115"/>
          <w:sz w:val="24"/>
          <w:szCs w:val="24"/>
        </w:rPr>
      </w:pPr>
      <w:r w:rsidRPr="00D0191E">
        <w:rPr>
          <w:rFonts w:ascii="Times New Roman" w:hAnsi="Times New Roman" w:cs="Times New Roman"/>
          <w:w w:val="115"/>
          <w:sz w:val="24"/>
          <w:szCs w:val="24"/>
        </w:rPr>
        <w:t>A sinalização vertical será composta de placas. A haste de sustentação de todas</w:t>
      </w:r>
      <w:r w:rsidRPr="00D0191E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as placas deverá ser de tubo galvanizado. As placas deverão ser instaladas em locais</w:t>
      </w:r>
      <w:r w:rsidRPr="00D0191E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</w:p>
    <w:p w:rsidR="00A92DA2" w:rsidRPr="007032F5" w:rsidRDefault="00BB47F2" w:rsidP="007032F5">
      <w:pPr>
        <w:pStyle w:val="Corpodetexto"/>
        <w:spacing w:before="163" w:line="360" w:lineRule="auto"/>
        <w:ind w:left="118" w:right="114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0191E">
        <w:rPr>
          <w:rFonts w:ascii="Times New Roman" w:hAnsi="Times New Roman" w:cs="Times New Roman"/>
          <w:w w:val="115"/>
          <w:sz w:val="24"/>
          <w:szCs w:val="24"/>
        </w:rPr>
        <w:t>que</w:t>
      </w:r>
      <w:r w:rsidRPr="00D0191E">
        <w:rPr>
          <w:rFonts w:ascii="Times New Roman" w:hAnsi="Times New Roman" w:cs="Times New Roman"/>
          <w:spacing w:val="10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permitam</w:t>
      </w:r>
      <w:r w:rsidRPr="00D0191E">
        <w:rPr>
          <w:rFonts w:ascii="Times New Roman" w:hAnsi="Times New Roman" w:cs="Times New Roman"/>
          <w:spacing w:val="6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a</w:t>
      </w:r>
      <w:r w:rsidRPr="00D0191E">
        <w:rPr>
          <w:rFonts w:ascii="Times New Roman" w:hAnsi="Times New Roman" w:cs="Times New Roman"/>
          <w:spacing w:val="9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sua</w:t>
      </w:r>
      <w:r w:rsidRPr="00D0191E">
        <w:rPr>
          <w:rFonts w:ascii="Times New Roman" w:hAnsi="Times New Roman" w:cs="Times New Roman"/>
          <w:spacing w:val="6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imediata</w:t>
      </w:r>
      <w:r w:rsidRPr="00D0191E">
        <w:rPr>
          <w:rFonts w:ascii="Times New Roman" w:hAnsi="Times New Roman" w:cs="Times New Roman"/>
          <w:spacing w:val="8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visualização</w:t>
      </w:r>
      <w:r w:rsidRPr="00D0191E">
        <w:rPr>
          <w:rFonts w:ascii="Times New Roman" w:hAnsi="Times New Roman" w:cs="Times New Roman"/>
          <w:spacing w:val="6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e</w:t>
      </w:r>
      <w:r w:rsidRPr="00D0191E">
        <w:rPr>
          <w:rFonts w:ascii="Times New Roman" w:hAnsi="Times New Roman" w:cs="Times New Roman"/>
          <w:spacing w:val="6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compreensão.</w:t>
      </w:r>
      <w:r w:rsidRPr="00D0191E">
        <w:rPr>
          <w:rFonts w:ascii="Times New Roman" w:hAnsi="Times New Roman" w:cs="Times New Roman"/>
          <w:spacing w:val="7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Não</w:t>
      </w:r>
      <w:r w:rsidRPr="00D0191E">
        <w:rPr>
          <w:rFonts w:ascii="Times New Roman" w:hAnsi="Times New Roman" w:cs="Times New Roman"/>
          <w:spacing w:val="9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será</w:t>
      </w:r>
      <w:r w:rsidRPr="00D0191E">
        <w:rPr>
          <w:rFonts w:ascii="Times New Roman" w:hAnsi="Times New Roman" w:cs="Times New Roman"/>
          <w:spacing w:val="6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necessária</w:t>
      </w:r>
      <w:r w:rsidRPr="00D0191E">
        <w:rPr>
          <w:rFonts w:ascii="Times New Roman" w:hAnsi="Times New Roman" w:cs="Times New Roman"/>
          <w:spacing w:val="9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a</w:t>
      </w:r>
      <w:r w:rsidRPr="00D0191E">
        <w:rPr>
          <w:rFonts w:ascii="Times New Roman" w:hAnsi="Times New Roman" w:cs="Times New Roman"/>
          <w:spacing w:val="6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troca</w:t>
      </w:r>
      <w:r w:rsidR="007032F5">
        <w:rPr>
          <w:rFonts w:ascii="Times New Roman" w:hAnsi="Times New Roman" w:cs="Times New Roman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de</w:t>
      </w:r>
      <w:r w:rsidRPr="00D0191E">
        <w:rPr>
          <w:rFonts w:ascii="Times New Roman" w:hAnsi="Times New Roman" w:cs="Times New Roman"/>
          <w:spacing w:val="2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placas já</w:t>
      </w:r>
      <w:r w:rsidRPr="00D0191E">
        <w:rPr>
          <w:rFonts w:ascii="Times New Roman" w:hAnsi="Times New Roman" w:cs="Times New Roman"/>
          <w:spacing w:val="-2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existentes, desde</w:t>
      </w:r>
      <w:r w:rsidRPr="00D0191E">
        <w:rPr>
          <w:rFonts w:ascii="Times New Roman" w:hAnsi="Times New Roman" w:cs="Times New Roman"/>
          <w:spacing w:val="4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que</w:t>
      </w:r>
      <w:r w:rsidRPr="00D0191E">
        <w:rPr>
          <w:rFonts w:ascii="Times New Roman" w:hAnsi="Times New Roman" w:cs="Times New Roman"/>
          <w:spacing w:val="4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as</w:t>
      </w:r>
      <w:r w:rsidRPr="00D0191E">
        <w:rPr>
          <w:rFonts w:ascii="Times New Roman" w:hAnsi="Times New Roman" w:cs="Times New Roman"/>
          <w:spacing w:val="3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mesmas</w:t>
      </w:r>
      <w:r w:rsidRPr="00D0191E">
        <w:rPr>
          <w:rFonts w:ascii="Times New Roman" w:hAnsi="Times New Roman" w:cs="Times New Roman"/>
          <w:spacing w:val="-2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estejam</w:t>
      </w:r>
      <w:r w:rsidRPr="00D0191E">
        <w:rPr>
          <w:rFonts w:ascii="Times New Roman" w:hAnsi="Times New Roman" w:cs="Times New Roman"/>
          <w:spacing w:val="-2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em bom</w:t>
      </w:r>
      <w:r w:rsidRPr="00D0191E">
        <w:rPr>
          <w:rFonts w:ascii="Times New Roman" w:hAnsi="Times New Roman" w:cs="Times New Roman"/>
          <w:spacing w:val="-2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estado</w:t>
      </w:r>
      <w:r w:rsidRPr="00D0191E">
        <w:rPr>
          <w:rFonts w:ascii="Times New Roman" w:hAnsi="Times New Roman" w:cs="Times New Roman"/>
          <w:spacing w:val="3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de</w:t>
      </w:r>
      <w:r w:rsidRPr="00D0191E">
        <w:rPr>
          <w:rFonts w:ascii="Times New Roman" w:hAnsi="Times New Roman" w:cs="Times New Roman"/>
          <w:spacing w:val="2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conservação</w:t>
      </w:r>
      <w:r w:rsidRPr="00D0191E">
        <w:rPr>
          <w:rFonts w:ascii="Times New Roman" w:hAnsi="Times New Roman" w:cs="Times New Roman"/>
          <w:spacing w:val="-2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e</w:t>
      </w:r>
      <w:r w:rsidRPr="00D0191E">
        <w:rPr>
          <w:rFonts w:ascii="Times New Roman" w:hAnsi="Times New Roman" w:cs="Times New Roman"/>
          <w:spacing w:val="-52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estejam</w:t>
      </w:r>
      <w:r w:rsidRPr="00D0191E">
        <w:rPr>
          <w:rFonts w:ascii="Times New Roman" w:hAnsi="Times New Roman" w:cs="Times New Roman"/>
          <w:spacing w:val="2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apropriadas</w:t>
      </w:r>
      <w:r w:rsidRPr="00D0191E">
        <w:rPr>
          <w:rFonts w:ascii="Times New Roman" w:hAnsi="Times New Roman" w:cs="Times New Roman"/>
          <w:spacing w:val="4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à</w:t>
      </w:r>
      <w:r w:rsidRPr="00D0191E">
        <w:rPr>
          <w:rFonts w:ascii="Times New Roman" w:hAnsi="Times New Roman" w:cs="Times New Roman"/>
          <w:spacing w:val="2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condição</w:t>
      </w:r>
      <w:r w:rsidRPr="00D0191E">
        <w:rPr>
          <w:rFonts w:ascii="Times New Roman" w:hAnsi="Times New Roman" w:cs="Times New Roman"/>
          <w:spacing w:val="5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(regulamentação</w:t>
      </w:r>
      <w:r w:rsidRPr="00D0191E">
        <w:rPr>
          <w:rFonts w:ascii="Times New Roman" w:hAnsi="Times New Roman" w:cs="Times New Roman"/>
          <w:spacing w:val="5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ou</w:t>
      </w:r>
      <w:r w:rsidRPr="00D0191E">
        <w:rPr>
          <w:rFonts w:ascii="Times New Roman" w:hAnsi="Times New Roman" w:cs="Times New Roman"/>
          <w:spacing w:val="4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advertência)</w:t>
      </w:r>
      <w:r w:rsidRPr="00D0191E">
        <w:rPr>
          <w:rFonts w:ascii="Times New Roman" w:hAnsi="Times New Roman" w:cs="Times New Roman"/>
          <w:spacing w:val="5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a</w:t>
      </w:r>
      <w:r w:rsidRPr="00D0191E">
        <w:rPr>
          <w:rFonts w:ascii="Times New Roman" w:hAnsi="Times New Roman" w:cs="Times New Roman"/>
          <w:spacing w:val="5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ser</w:t>
      </w:r>
      <w:r w:rsidRPr="00D0191E">
        <w:rPr>
          <w:rFonts w:ascii="Times New Roman" w:hAnsi="Times New Roman" w:cs="Times New Roman"/>
          <w:spacing w:val="2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sinalizada.</w:t>
      </w:r>
    </w:p>
    <w:p w:rsidR="00A92DA2" w:rsidRPr="00D0191E" w:rsidRDefault="00A92DA2">
      <w:pPr>
        <w:pStyle w:val="Corpodetexto"/>
        <w:spacing w:before="4"/>
        <w:rPr>
          <w:rFonts w:ascii="Times New Roman" w:hAnsi="Times New Roman" w:cs="Times New Roman"/>
          <w:sz w:val="24"/>
          <w:szCs w:val="24"/>
        </w:rPr>
      </w:pPr>
    </w:p>
    <w:p w:rsidR="00A92DA2" w:rsidRPr="00D0191E" w:rsidRDefault="00BB47F2">
      <w:pPr>
        <w:pStyle w:val="Ttulo1"/>
        <w:numPr>
          <w:ilvl w:val="0"/>
          <w:numId w:val="2"/>
        </w:numPr>
        <w:tabs>
          <w:tab w:val="left" w:pos="599"/>
        </w:tabs>
        <w:spacing w:before="1"/>
        <w:ind w:left="598" w:hanging="481"/>
        <w:jc w:val="left"/>
        <w:rPr>
          <w:rFonts w:ascii="Times New Roman" w:hAnsi="Times New Roman" w:cs="Times New Roman"/>
        </w:rPr>
      </w:pPr>
      <w:r w:rsidRPr="00D0191E">
        <w:rPr>
          <w:rFonts w:ascii="Times New Roman" w:hAnsi="Times New Roman" w:cs="Times New Roman"/>
          <w:w w:val="115"/>
        </w:rPr>
        <w:t>LIMPEZA</w:t>
      </w:r>
      <w:r w:rsidRPr="00D0191E">
        <w:rPr>
          <w:rFonts w:ascii="Times New Roman" w:hAnsi="Times New Roman" w:cs="Times New Roman"/>
          <w:spacing w:val="24"/>
          <w:w w:val="115"/>
        </w:rPr>
        <w:t xml:space="preserve"> </w:t>
      </w:r>
      <w:r w:rsidRPr="00D0191E">
        <w:rPr>
          <w:rFonts w:ascii="Times New Roman" w:hAnsi="Times New Roman" w:cs="Times New Roman"/>
          <w:w w:val="115"/>
        </w:rPr>
        <w:t>GERAL</w:t>
      </w:r>
      <w:r w:rsidRPr="00D0191E">
        <w:rPr>
          <w:rFonts w:ascii="Times New Roman" w:hAnsi="Times New Roman" w:cs="Times New Roman"/>
          <w:spacing w:val="24"/>
          <w:w w:val="115"/>
        </w:rPr>
        <w:t xml:space="preserve"> </w:t>
      </w:r>
      <w:r w:rsidRPr="00D0191E">
        <w:rPr>
          <w:rFonts w:ascii="Times New Roman" w:hAnsi="Times New Roman" w:cs="Times New Roman"/>
          <w:w w:val="115"/>
        </w:rPr>
        <w:t>E</w:t>
      </w:r>
      <w:r w:rsidRPr="00D0191E">
        <w:rPr>
          <w:rFonts w:ascii="Times New Roman" w:hAnsi="Times New Roman" w:cs="Times New Roman"/>
          <w:spacing w:val="25"/>
          <w:w w:val="115"/>
        </w:rPr>
        <w:t xml:space="preserve"> </w:t>
      </w:r>
      <w:r w:rsidRPr="00D0191E">
        <w:rPr>
          <w:rFonts w:ascii="Times New Roman" w:hAnsi="Times New Roman" w:cs="Times New Roman"/>
          <w:w w:val="115"/>
        </w:rPr>
        <w:t>CONCLUSÃO</w:t>
      </w:r>
      <w:r w:rsidRPr="00D0191E">
        <w:rPr>
          <w:rFonts w:ascii="Times New Roman" w:hAnsi="Times New Roman" w:cs="Times New Roman"/>
          <w:spacing w:val="24"/>
          <w:w w:val="115"/>
        </w:rPr>
        <w:t xml:space="preserve"> </w:t>
      </w:r>
      <w:r w:rsidRPr="00D0191E">
        <w:rPr>
          <w:rFonts w:ascii="Times New Roman" w:hAnsi="Times New Roman" w:cs="Times New Roman"/>
          <w:w w:val="115"/>
        </w:rPr>
        <w:t>DA</w:t>
      </w:r>
      <w:r w:rsidRPr="00D0191E">
        <w:rPr>
          <w:rFonts w:ascii="Times New Roman" w:hAnsi="Times New Roman" w:cs="Times New Roman"/>
          <w:spacing w:val="24"/>
          <w:w w:val="115"/>
        </w:rPr>
        <w:t xml:space="preserve"> </w:t>
      </w:r>
      <w:r w:rsidRPr="00D0191E">
        <w:rPr>
          <w:rFonts w:ascii="Times New Roman" w:hAnsi="Times New Roman" w:cs="Times New Roman"/>
          <w:w w:val="115"/>
        </w:rPr>
        <w:t>OBRA</w:t>
      </w:r>
    </w:p>
    <w:p w:rsidR="00A92DA2" w:rsidRPr="00D0191E" w:rsidRDefault="00A92DA2">
      <w:pPr>
        <w:pStyle w:val="Corpodetexto"/>
        <w:spacing w:before="2"/>
        <w:rPr>
          <w:rFonts w:ascii="Times New Roman" w:hAnsi="Times New Roman" w:cs="Times New Roman"/>
          <w:b/>
          <w:sz w:val="24"/>
          <w:szCs w:val="24"/>
        </w:rPr>
      </w:pPr>
    </w:p>
    <w:p w:rsidR="00A92DA2" w:rsidRPr="00D0191E" w:rsidRDefault="00BB47F2">
      <w:pPr>
        <w:spacing w:line="259" w:lineRule="auto"/>
        <w:ind w:left="130" w:right="751" w:hanging="12"/>
        <w:jc w:val="both"/>
        <w:rPr>
          <w:rFonts w:ascii="Times New Roman" w:hAnsi="Times New Roman" w:cs="Times New Roman"/>
          <w:sz w:val="24"/>
          <w:szCs w:val="24"/>
        </w:rPr>
      </w:pPr>
      <w:r w:rsidRPr="00D0191E">
        <w:rPr>
          <w:rFonts w:ascii="Times New Roman" w:hAnsi="Times New Roman" w:cs="Times New Roman"/>
          <w:w w:val="115"/>
          <w:sz w:val="24"/>
          <w:szCs w:val="24"/>
        </w:rPr>
        <w:t>utilização.</w:t>
      </w:r>
      <w:r w:rsidRPr="00D0191E">
        <w:rPr>
          <w:rFonts w:ascii="Times New Roman" w:hAnsi="Times New Roman" w:cs="Times New Roman"/>
          <w:spacing w:val="-7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Esse</w:t>
      </w:r>
      <w:r w:rsidRPr="00D0191E">
        <w:rPr>
          <w:rFonts w:ascii="Times New Roman" w:hAnsi="Times New Roman" w:cs="Times New Roman"/>
          <w:spacing w:val="-6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serviço</w:t>
      </w:r>
      <w:r w:rsidRPr="00D0191E">
        <w:rPr>
          <w:rFonts w:ascii="Times New Roman" w:hAnsi="Times New Roman" w:cs="Times New Roman"/>
          <w:spacing w:val="-7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será</w:t>
      </w:r>
      <w:r w:rsidRPr="00D0191E">
        <w:rPr>
          <w:rFonts w:ascii="Times New Roman" w:hAnsi="Times New Roman" w:cs="Times New Roman"/>
          <w:spacing w:val="-6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de</w:t>
      </w:r>
      <w:r w:rsidRPr="00D0191E">
        <w:rPr>
          <w:rFonts w:ascii="Times New Roman" w:hAnsi="Times New Roman" w:cs="Times New Roman"/>
          <w:spacing w:val="-6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responsabilidade</w:t>
      </w:r>
      <w:r w:rsidRPr="00D0191E">
        <w:rPr>
          <w:rFonts w:ascii="Times New Roman" w:hAnsi="Times New Roman" w:cs="Times New Roman"/>
          <w:spacing w:val="-7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da</w:t>
      </w:r>
      <w:r w:rsidRPr="00D0191E">
        <w:rPr>
          <w:rFonts w:ascii="Times New Roman" w:hAnsi="Times New Roman" w:cs="Times New Roman"/>
          <w:spacing w:val="-6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empresa</w:t>
      </w:r>
      <w:r w:rsidRPr="00D0191E">
        <w:rPr>
          <w:rFonts w:ascii="Times New Roman" w:hAnsi="Times New Roman" w:cs="Times New Roman"/>
          <w:spacing w:val="-7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contratada.</w:t>
      </w:r>
      <w:r w:rsidRPr="00D0191E">
        <w:rPr>
          <w:rFonts w:ascii="Times New Roman" w:hAnsi="Times New Roman" w:cs="Times New Roman"/>
          <w:spacing w:val="-6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A</w:t>
      </w:r>
      <w:r w:rsidRPr="00D0191E">
        <w:rPr>
          <w:rFonts w:ascii="Times New Roman" w:hAnsi="Times New Roman" w:cs="Times New Roman"/>
          <w:spacing w:val="-58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obra será considerada concluída após a fiscalização, por meio da vistoria</w:t>
      </w:r>
      <w:r w:rsidRPr="00D0191E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técnica, atestar que a pavimentação foi executada dentro das prescrições</w:t>
      </w:r>
      <w:r w:rsidRPr="00D0191E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0"/>
          <w:sz w:val="24"/>
          <w:szCs w:val="24"/>
        </w:rPr>
        <w:t>deste memorial e dentro das normas técnicas de execução de serviços desta</w:t>
      </w:r>
      <w:r w:rsidRPr="00D0191E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natureza.</w:t>
      </w:r>
    </w:p>
    <w:p w:rsidR="00A92DA2" w:rsidRPr="00D0191E" w:rsidRDefault="00BB47F2">
      <w:pPr>
        <w:spacing w:before="2" w:line="259" w:lineRule="auto"/>
        <w:ind w:left="130" w:right="751" w:hanging="12"/>
        <w:jc w:val="both"/>
        <w:rPr>
          <w:rFonts w:ascii="Times New Roman" w:hAnsi="Times New Roman" w:cs="Times New Roman"/>
          <w:sz w:val="24"/>
          <w:szCs w:val="24"/>
        </w:rPr>
      </w:pPr>
      <w:r w:rsidRPr="00D0191E">
        <w:rPr>
          <w:rFonts w:ascii="Times New Roman" w:hAnsi="Times New Roman" w:cs="Times New Roman"/>
          <w:w w:val="115"/>
          <w:sz w:val="24"/>
          <w:szCs w:val="24"/>
        </w:rPr>
        <w:t>Todos</w:t>
      </w:r>
      <w:r w:rsidRPr="00D0191E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os</w:t>
      </w:r>
      <w:r w:rsidRPr="00D0191E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serviços</w:t>
      </w:r>
      <w:r w:rsidRPr="00D0191E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e</w:t>
      </w:r>
      <w:r w:rsidRPr="00D0191E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materiais</w:t>
      </w:r>
      <w:r w:rsidRPr="00D0191E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empregados</w:t>
      </w:r>
      <w:r w:rsidRPr="00D0191E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na</w:t>
      </w:r>
      <w:r w:rsidRPr="00D0191E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obra</w:t>
      </w:r>
      <w:r w:rsidRPr="00D0191E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deverão</w:t>
      </w:r>
      <w:r w:rsidRPr="00D0191E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estar</w:t>
      </w:r>
      <w:r w:rsidRPr="00D0191E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em</w:t>
      </w:r>
      <w:r w:rsidRPr="00D0191E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conformidade com as Normas da ABNT e normas locais. Ao término dos</w:t>
      </w:r>
      <w:r w:rsidRPr="00D0191E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serviços,</w:t>
      </w:r>
      <w:r w:rsidRPr="00D0191E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será</w:t>
      </w:r>
      <w:r w:rsidRPr="00D0191E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procedida</w:t>
      </w:r>
      <w:r w:rsidRPr="00D0191E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verificação</w:t>
      </w:r>
      <w:r w:rsidRPr="00D0191E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das</w:t>
      </w:r>
      <w:r w:rsidRPr="00D0191E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perfeitas</w:t>
      </w:r>
      <w:r w:rsidRPr="00D0191E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condições</w:t>
      </w:r>
      <w:r w:rsidRPr="00D0191E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de</w:t>
      </w:r>
      <w:r w:rsidRPr="00D0191E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funcionamento</w:t>
      </w:r>
      <w:r w:rsidRPr="00D0191E">
        <w:rPr>
          <w:rFonts w:ascii="Times New Roman" w:hAnsi="Times New Roman" w:cs="Times New Roman"/>
          <w:spacing w:val="14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e</w:t>
      </w:r>
      <w:r w:rsidRPr="00D0191E">
        <w:rPr>
          <w:rFonts w:ascii="Times New Roman" w:hAnsi="Times New Roman" w:cs="Times New Roman"/>
          <w:spacing w:val="14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segurança</w:t>
      </w:r>
      <w:r w:rsidRPr="00D0191E">
        <w:rPr>
          <w:rFonts w:ascii="Times New Roman" w:hAnsi="Times New Roman" w:cs="Times New Roman"/>
          <w:spacing w:val="14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do</w:t>
      </w:r>
      <w:r w:rsidRPr="00D0191E">
        <w:rPr>
          <w:rFonts w:ascii="Times New Roman" w:hAnsi="Times New Roman" w:cs="Times New Roman"/>
          <w:spacing w:val="15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local</w:t>
      </w:r>
    </w:p>
    <w:p w:rsidR="00A92DA2" w:rsidRPr="00D0191E" w:rsidRDefault="00A92DA2">
      <w:pPr>
        <w:pStyle w:val="Corpodetexto"/>
        <w:rPr>
          <w:rFonts w:ascii="Times New Roman" w:hAnsi="Times New Roman" w:cs="Times New Roman"/>
          <w:sz w:val="24"/>
          <w:szCs w:val="24"/>
        </w:rPr>
      </w:pPr>
    </w:p>
    <w:p w:rsidR="00A92DA2" w:rsidRPr="00D0191E" w:rsidRDefault="00A92DA2">
      <w:pPr>
        <w:pStyle w:val="Corpodetexto"/>
        <w:rPr>
          <w:rFonts w:ascii="Times New Roman" w:hAnsi="Times New Roman" w:cs="Times New Roman"/>
          <w:sz w:val="24"/>
          <w:szCs w:val="24"/>
        </w:rPr>
      </w:pPr>
    </w:p>
    <w:p w:rsidR="00A92DA2" w:rsidRPr="00D0191E" w:rsidRDefault="00A92DA2">
      <w:pPr>
        <w:pStyle w:val="Corpodetexto"/>
        <w:rPr>
          <w:rFonts w:ascii="Times New Roman" w:hAnsi="Times New Roman" w:cs="Times New Roman"/>
          <w:sz w:val="24"/>
          <w:szCs w:val="24"/>
        </w:rPr>
      </w:pPr>
    </w:p>
    <w:p w:rsidR="00A92DA2" w:rsidRPr="00D0191E" w:rsidRDefault="00BB47F2">
      <w:pPr>
        <w:ind w:left="4887"/>
        <w:rPr>
          <w:rFonts w:ascii="Times New Roman" w:hAnsi="Times New Roman" w:cs="Times New Roman"/>
          <w:sz w:val="24"/>
          <w:szCs w:val="24"/>
        </w:rPr>
      </w:pPr>
      <w:r w:rsidRPr="00D0191E">
        <w:rPr>
          <w:rFonts w:ascii="Times New Roman" w:hAnsi="Times New Roman" w:cs="Times New Roman"/>
          <w:w w:val="120"/>
          <w:sz w:val="24"/>
          <w:szCs w:val="24"/>
        </w:rPr>
        <w:t>São</w:t>
      </w:r>
      <w:r w:rsidRPr="00D0191E">
        <w:rPr>
          <w:rFonts w:ascii="Times New Roman" w:hAnsi="Times New Roman" w:cs="Times New Roman"/>
          <w:spacing w:val="-9"/>
          <w:w w:val="120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20"/>
          <w:sz w:val="24"/>
          <w:szCs w:val="24"/>
        </w:rPr>
        <w:t>Jorge</w:t>
      </w:r>
      <w:r w:rsidRPr="00D0191E">
        <w:rPr>
          <w:rFonts w:ascii="Times New Roman" w:hAnsi="Times New Roman" w:cs="Times New Roman"/>
          <w:spacing w:val="-8"/>
          <w:w w:val="120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20"/>
          <w:sz w:val="24"/>
          <w:szCs w:val="24"/>
        </w:rPr>
        <w:t>D’Oeste,</w:t>
      </w:r>
      <w:r w:rsidR="00BB4984">
        <w:rPr>
          <w:rFonts w:ascii="Times New Roman" w:hAnsi="Times New Roman" w:cs="Times New Roman"/>
          <w:spacing w:val="48"/>
          <w:w w:val="120"/>
          <w:sz w:val="24"/>
          <w:szCs w:val="24"/>
        </w:rPr>
        <w:t xml:space="preserve"> </w:t>
      </w:r>
      <w:r w:rsidR="00BB4984">
        <w:rPr>
          <w:rFonts w:ascii="Times New Roman" w:hAnsi="Times New Roman" w:cs="Times New Roman"/>
          <w:w w:val="120"/>
          <w:sz w:val="24"/>
          <w:szCs w:val="24"/>
        </w:rPr>
        <w:t xml:space="preserve">maio </w:t>
      </w:r>
      <w:r w:rsidRPr="00D0191E">
        <w:rPr>
          <w:rFonts w:ascii="Times New Roman" w:hAnsi="Times New Roman" w:cs="Times New Roman"/>
          <w:w w:val="120"/>
          <w:sz w:val="24"/>
          <w:szCs w:val="24"/>
        </w:rPr>
        <w:t>de</w:t>
      </w:r>
      <w:r w:rsidRPr="00D0191E">
        <w:rPr>
          <w:rFonts w:ascii="Times New Roman" w:hAnsi="Times New Roman" w:cs="Times New Roman"/>
          <w:spacing w:val="-8"/>
          <w:w w:val="120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20"/>
          <w:sz w:val="24"/>
          <w:szCs w:val="24"/>
        </w:rPr>
        <w:t>202</w:t>
      </w:r>
      <w:r w:rsidR="00BB4984">
        <w:rPr>
          <w:rFonts w:ascii="Times New Roman" w:hAnsi="Times New Roman" w:cs="Times New Roman"/>
          <w:w w:val="120"/>
          <w:sz w:val="24"/>
          <w:szCs w:val="24"/>
        </w:rPr>
        <w:t>5</w:t>
      </w:r>
    </w:p>
    <w:p w:rsidR="00A92DA2" w:rsidRPr="00D0191E" w:rsidRDefault="00A92DA2">
      <w:pPr>
        <w:pStyle w:val="Corpodetexto"/>
        <w:rPr>
          <w:rFonts w:ascii="Times New Roman" w:hAnsi="Times New Roman" w:cs="Times New Roman"/>
          <w:sz w:val="24"/>
          <w:szCs w:val="24"/>
        </w:rPr>
      </w:pPr>
    </w:p>
    <w:p w:rsidR="00A92DA2" w:rsidRPr="00D0191E" w:rsidRDefault="00A92DA2">
      <w:pPr>
        <w:pStyle w:val="Corpodetexto"/>
        <w:rPr>
          <w:rFonts w:ascii="Times New Roman" w:hAnsi="Times New Roman" w:cs="Times New Roman"/>
          <w:sz w:val="24"/>
          <w:szCs w:val="24"/>
        </w:rPr>
      </w:pPr>
    </w:p>
    <w:p w:rsidR="00A92DA2" w:rsidRPr="00D0191E" w:rsidRDefault="00A92DA2">
      <w:pPr>
        <w:pStyle w:val="Corpodetexto"/>
        <w:rPr>
          <w:rFonts w:ascii="Times New Roman" w:hAnsi="Times New Roman" w:cs="Times New Roman"/>
          <w:sz w:val="24"/>
          <w:szCs w:val="24"/>
        </w:rPr>
      </w:pPr>
    </w:p>
    <w:p w:rsidR="00A92DA2" w:rsidRDefault="00BB47F2" w:rsidP="00D91E3E">
      <w:pPr>
        <w:spacing w:before="207" w:line="264" w:lineRule="auto"/>
        <w:ind w:left="2806" w:right="3353"/>
        <w:jc w:val="center"/>
        <w:rPr>
          <w:sz w:val="20"/>
        </w:rPr>
      </w:pPr>
      <w:r w:rsidRPr="00D0191E">
        <w:rPr>
          <w:rFonts w:ascii="Times New Roman" w:hAnsi="Times New Roman" w:cs="Times New Roman"/>
          <w:w w:val="115"/>
          <w:sz w:val="24"/>
          <w:szCs w:val="24"/>
        </w:rPr>
        <w:t>GLACIANO</w:t>
      </w:r>
      <w:r w:rsidRPr="00D0191E">
        <w:rPr>
          <w:rFonts w:ascii="Times New Roman" w:hAnsi="Times New Roman" w:cs="Times New Roman"/>
          <w:spacing w:val="20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DE</w:t>
      </w:r>
      <w:r w:rsidRPr="00D0191E">
        <w:rPr>
          <w:rFonts w:ascii="Times New Roman" w:hAnsi="Times New Roman" w:cs="Times New Roman"/>
          <w:spacing w:val="21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OLIVEIRA</w:t>
      </w:r>
      <w:r w:rsidRPr="00D0191E">
        <w:rPr>
          <w:rFonts w:ascii="Times New Roman" w:hAnsi="Times New Roman" w:cs="Times New Roman"/>
          <w:spacing w:val="-47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CREA/PR</w:t>
      </w:r>
      <w:r w:rsidRPr="00D0191E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157785-D</w:t>
      </w:r>
      <w:r w:rsidRPr="00D0191E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D0191E">
        <w:rPr>
          <w:rFonts w:ascii="Times New Roman" w:hAnsi="Times New Roman" w:cs="Times New Roman"/>
          <w:w w:val="115"/>
          <w:sz w:val="24"/>
          <w:szCs w:val="24"/>
        </w:rPr>
        <w:t>DECRETO</w:t>
      </w:r>
      <w:r>
        <w:rPr>
          <w:spacing w:val="16"/>
          <w:w w:val="115"/>
          <w:sz w:val="20"/>
        </w:rPr>
        <w:t xml:space="preserve"> </w:t>
      </w:r>
      <w:r>
        <w:rPr>
          <w:w w:val="115"/>
          <w:sz w:val="20"/>
        </w:rPr>
        <w:t>2664/2018</w:t>
      </w:r>
    </w:p>
    <w:sectPr w:rsidR="00A92DA2">
      <w:headerReference w:type="default" r:id="rId13"/>
      <w:footerReference w:type="default" r:id="rId14"/>
      <w:pgSz w:w="11910" w:h="16840"/>
      <w:pgMar w:top="1860" w:right="1020" w:bottom="900" w:left="1300" w:header="374" w:footer="71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B47F2" w:rsidRDefault="00BB47F2">
      <w:r>
        <w:separator/>
      </w:r>
    </w:p>
  </w:endnote>
  <w:endnote w:type="continuationSeparator" w:id="0">
    <w:p w:rsidR="00BB47F2" w:rsidRDefault="00BB47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MT">
    <w:altName w:val="Arial"/>
    <w:charset w:val="01"/>
    <w:family w:val="swiss"/>
    <w:pitch w:val="variable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25266" w:rsidRDefault="00825266">
    <w:pPr>
      <w:pStyle w:val="Corpodetexto"/>
      <w:spacing w:line="14" w:lineRule="auto"/>
      <w:rPr>
        <w:sz w:val="20"/>
      </w:rPr>
    </w:pPr>
    <w:r>
      <w:rPr>
        <w:noProof/>
        <w:lang w:val="pt-BR" w:eastAsia="pt-BR"/>
      </w:rPr>
      <w:drawing>
        <wp:anchor distT="0" distB="0" distL="0" distR="0" simplePos="0" relativeHeight="487394816" behindDoc="1" locked="0" layoutInCell="1" allowOverlap="1" wp14:anchorId="184CD389" wp14:editId="565BDE0C">
          <wp:simplePos x="0" y="0"/>
          <wp:positionH relativeFrom="page">
            <wp:posOffset>1179575</wp:posOffset>
          </wp:positionH>
          <wp:positionV relativeFrom="page">
            <wp:posOffset>10058400</wp:posOffset>
          </wp:positionV>
          <wp:extent cx="5641847" cy="118871"/>
          <wp:effectExtent l="0" t="0" r="0" b="0"/>
          <wp:wrapNone/>
          <wp:docPr id="9" name="image4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image4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641847" cy="11887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487395840" behindDoc="1" locked="0" layoutInCell="1" allowOverlap="1" wp14:anchorId="1D6263CE" wp14:editId="629B8976">
              <wp:simplePos x="0" y="0"/>
              <wp:positionH relativeFrom="page">
                <wp:posOffset>6728460</wp:posOffset>
              </wp:positionH>
              <wp:positionV relativeFrom="page">
                <wp:posOffset>10347325</wp:posOffset>
              </wp:positionV>
              <wp:extent cx="147320" cy="165735"/>
              <wp:effectExtent l="0" t="0" r="0" b="0"/>
              <wp:wrapNone/>
              <wp:docPr id="5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32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25266" w:rsidRDefault="00825266">
                          <w:pPr>
                            <w:pStyle w:val="Corpodetexto"/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BB4984">
                            <w:rPr>
                              <w:rFonts w:ascii="Calibri"/>
                              <w:noProof/>
                            </w:rPr>
                            <w:t>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D6263CE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529.8pt;margin-top:814.75pt;width:11.6pt;height:13.05pt;z-index:-159206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" filled="f" stroked="f">
              <v:textbox inset="0,0,0,0">
                <w:txbxContent>
                  <w:p w:rsidR="00825266" w:rsidRDefault="00825266">
                    <w:pPr>
                      <w:pStyle w:val="Corpodetexto"/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BB4984">
                      <w:rPr>
                        <w:rFonts w:ascii="Calibri"/>
                        <w:noProof/>
                      </w:rPr>
                      <w:t>3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92DA2" w:rsidRDefault="00BB47F2">
    <w:pPr>
      <w:pStyle w:val="Corpodetexto"/>
      <w:spacing w:line="14" w:lineRule="auto"/>
      <w:rPr>
        <w:sz w:val="20"/>
      </w:rPr>
    </w:pPr>
    <w:r>
      <w:rPr>
        <w:noProof/>
        <w:lang w:val="pt-BR" w:eastAsia="pt-BR"/>
      </w:rPr>
      <w:drawing>
        <wp:anchor distT="0" distB="0" distL="0" distR="0" simplePos="0" relativeHeight="487391232" behindDoc="1" locked="0" layoutInCell="1" allowOverlap="1">
          <wp:simplePos x="0" y="0"/>
          <wp:positionH relativeFrom="page">
            <wp:posOffset>1179575</wp:posOffset>
          </wp:positionH>
          <wp:positionV relativeFrom="page">
            <wp:posOffset>10058400</wp:posOffset>
          </wp:positionV>
          <wp:extent cx="5641847" cy="118871"/>
          <wp:effectExtent l="0" t="0" r="0" b="0"/>
          <wp:wrapNone/>
          <wp:docPr id="21" name="image4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2" name="image4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641847" cy="11887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363B3B"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487391744" behindDoc="1" locked="0" layoutInCell="1" allowOverlap="1">
              <wp:simplePos x="0" y="0"/>
              <wp:positionH relativeFrom="page">
                <wp:posOffset>6682105</wp:posOffset>
              </wp:positionH>
              <wp:positionV relativeFrom="page">
                <wp:posOffset>10347325</wp:posOffset>
              </wp:positionV>
              <wp:extent cx="193040" cy="165735"/>
              <wp:effectExtent l="0" t="0" r="0" b="0"/>
              <wp:wrapNone/>
              <wp:docPr id="6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304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92DA2" w:rsidRDefault="00BB47F2">
                          <w:pPr>
                            <w:pStyle w:val="Corpodetexto"/>
                            <w:spacing w:line="245" w:lineRule="exact"/>
                            <w:ind w:left="2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</w:rPr>
                            <w:t>1</w:t>
                          </w: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BB4984">
                            <w:rPr>
                              <w:rFonts w:ascii="Calibri"/>
                              <w:noProof/>
                            </w:rPr>
                            <w:t>4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margin-left:526.15pt;margin-top:814.75pt;width:15.2pt;height:13.05pt;z-index:-159247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" filled="f" stroked="f">
              <v:textbox inset="0,0,0,0">
                <w:txbxContent>
                  <w:p w:rsidR="00A92DA2" w:rsidRDefault="00BB47F2">
                    <w:pPr>
                      <w:pStyle w:val="Corpodetexto"/>
                      <w:spacing w:line="245" w:lineRule="exact"/>
                      <w:ind w:left="2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</w:rPr>
                      <w:t>1</w:t>
                    </w:r>
                    <w:r>
                      <w:fldChar w:fldCharType="begin"/>
                    </w:r>
                    <w:r>
                      <w:rPr>
                        <w:rFonts w:ascii="Calibri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BB4984">
                      <w:rPr>
                        <w:rFonts w:ascii="Calibri"/>
                        <w:noProof/>
                      </w:rPr>
                      <w:t>4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B47F2" w:rsidRDefault="00BB47F2">
      <w:r>
        <w:separator/>
      </w:r>
    </w:p>
  </w:footnote>
  <w:footnote w:type="continuationSeparator" w:id="0">
    <w:p w:rsidR="00BB47F2" w:rsidRDefault="00BB47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25266" w:rsidRDefault="00825266">
    <w:pPr>
      <w:pStyle w:val="Corpodetexto"/>
      <w:spacing w:line="14" w:lineRule="auto"/>
      <w:rPr>
        <w:sz w:val="20"/>
      </w:rPr>
    </w:pPr>
    <w:r>
      <w:rPr>
        <w:noProof/>
        <w:lang w:val="pt-BR" w:eastAsia="pt-BR"/>
      </w:rPr>
      <w:drawing>
        <wp:anchor distT="0" distB="0" distL="0" distR="0" simplePos="0" relativeHeight="487393792" behindDoc="1" locked="0" layoutInCell="1" allowOverlap="1" wp14:anchorId="4EC4DF35" wp14:editId="71B3C300">
          <wp:simplePos x="0" y="0"/>
          <wp:positionH relativeFrom="page">
            <wp:posOffset>1301495</wp:posOffset>
          </wp:positionH>
          <wp:positionV relativeFrom="page">
            <wp:posOffset>237743</wp:posOffset>
          </wp:positionV>
          <wp:extent cx="5504687" cy="954024"/>
          <wp:effectExtent l="0" t="0" r="0" b="0"/>
          <wp:wrapNone/>
          <wp:docPr id="7" name="image3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image3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504687" cy="954024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92DA2" w:rsidRDefault="00BB47F2">
    <w:pPr>
      <w:pStyle w:val="Corpodetexto"/>
      <w:spacing w:line="14" w:lineRule="auto"/>
      <w:rPr>
        <w:sz w:val="20"/>
      </w:rPr>
    </w:pPr>
    <w:r>
      <w:rPr>
        <w:noProof/>
        <w:lang w:val="pt-BR" w:eastAsia="pt-BR"/>
      </w:rPr>
      <w:drawing>
        <wp:anchor distT="0" distB="0" distL="0" distR="0" simplePos="0" relativeHeight="487390720" behindDoc="1" locked="0" layoutInCell="1" allowOverlap="1">
          <wp:simplePos x="0" y="0"/>
          <wp:positionH relativeFrom="page">
            <wp:posOffset>1301495</wp:posOffset>
          </wp:positionH>
          <wp:positionV relativeFrom="page">
            <wp:posOffset>237743</wp:posOffset>
          </wp:positionV>
          <wp:extent cx="5504687" cy="954024"/>
          <wp:effectExtent l="0" t="0" r="0" b="0"/>
          <wp:wrapNone/>
          <wp:docPr id="19" name="image3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" name="image3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504687" cy="954024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90109"/>
    <w:multiLevelType w:val="multilevel"/>
    <w:tmpl w:val="2A2C4608"/>
    <w:lvl w:ilvl="0">
      <w:start w:val="3"/>
      <w:numFmt w:val="decimal"/>
      <w:lvlText w:val="%1"/>
      <w:lvlJc w:val="left"/>
      <w:pPr>
        <w:ind w:left="826" w:hanging="708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826" w:hanging="708"/>
      </w:pPr>
      <w:rPr>
        <w:rFonts w:ascii="Cambria" w:eastAsia="Cambria" w:hAnsi="Cambria" w:cs="Cambria" w:hint="default"/>
        <w:b/>
        <w:bCs/>
        <w:w w:val="111"/>
        <w:sz w:val="22"/>
        <w:szCs w:val="22"/>
        <w:lang w:val="pt-PT" w:eastAsia="en-US" w:bidi="ar-SA"/>
      </w:rPr>
    </w:lvl>
    <w:lvl w:ilvl="2">
      <w:numFmt w:val="bullet"/>
      <w:lvlText w:val=""/>
      <w:lvlJc w:val="left"/>
      <w:pPr>
        <w:ind w:left="912" w:hanging="360"/>
      </w:pPr>
      <w:rPr>
        <w:rFonts w:ascii="Symbol" w:eastAsia="Symbol" w:hAnsi="Symbol" w:cs="Symbol" w:hint="default"/>
        <w:w w:val="100"/>
        <w:sz w:val="22"/>
        <w:szCs w:val="22"/>
        <w:lang w:val="pt-PT" w:eastAsia="en-US" w:bidi="ar-SA"/>
      </w:rPr>
    </w:lvl>
    <w:lvl w:ilvl="3">
      <w:numFmt w:val="bullet"/>
      <w:lvlText w:val=""/>
      <w:lvlJc w:val="left"/>
      <w:pPr>
        <w:ind w:left="118" w:hanging="708"/>
      </w:pPr>
      <w:rPr>
        <w:rFonts w:ascii="Symbol" w:eastAsia="Symbol" w:hAnsi="Symbol" w:cs="Symbol" w:hint="default"/>
        <w:w w:val="100"/>
        <w:sz w:val="22"/>
        <w:szCs w:val="22"/>
        <w:lang w:val="pt-PT" w:eastAsia="en-US" w:bidi="ar-SA"/>
      </w:rPr>
    </w:lvl>
    <w:lvl w:ilvl="4">
      <w:numFmt w:val="bullet"/>
      <w:lvlText w:val="•"/>
      <w:lvlJc w:val="left"/>
      <w:pPr>
        <w:ind w:left="3086" w:hanging="70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169" w:hanging="70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253" w:hanging="70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336" w:hanging="70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419" w:hanging="708"/>
      </w:pPr>
      <w:rPr>
        <w:rFonts w:hint="default"/>
        <w:lang w:val="pt-PT" w:eastAsia="en-US" w:bidi="ar-SA"/>
      </w:rPr>
    </w:lvl>
  </w:abstractNum>
  <w:abstractNum w:abstractNumId="1" w15:restartNumberingAfterBreak="0">
    <w:nsid w:val="01857234"/>
    <w:multiLevelType w:val="hybridMultilevel"/>
    <w:tmpl w:val="2C96CDB8"/>
    <w:lvl w:ilvl="0" w:tplc="97422C96">
      <w:start w:val="7"/>
      <w:numFmt w:val="lowerLetter"/>
      <w:lvlText w:val="%1)"/>
      <w:lvlJc w:val="left"/>
      <w:pPr>
        <w:ind w:left="118" w:hanging="274"/>
        <w:jc w:val="right"/>
      </w:pPr>
      <w:rPr>
        <w:rFonts w:ascii="Cambria" w:eastAsia="Cambria" w:hAnsi="Cambria" w:cs="Cambria" w:hint="default"/>
        <w:w w:val="78"/>
        <w:sz w:val="22"/>
        <w:szCs w:val="22"/>
        <w:lang w:val="pt-PT" w:eastAsia="en-US" w:bidi="ar-SA"/>
      </w:rPr>
    </w:lvl>
    <w:lvl w:ilvl="1" w:tplc="C8FE76B6">
      <w:numFmt w:val="bullet"/>
      <w:lvlText w:val="•"/>
      <w:lvlJc w:val="left"/>
      <w:pPr>
        <w:ind w:left="1066" w:hanging="274"/>
      </w:pPr>
      <w:rPr>
        <w:rFonts w:hint="default"/>
        <w:lang w:val="pt-PT" w:eastAsia="en-US" w:bidi="ar-SA"/>
      </w:rPr>
    </w:lvl>
    <w:lvl w:ilvl="2" w:tplc="B4941380">
      <w:numFmt w:val="bullet"/>
      <w:lvlText w:val="•"/>
      <w:lvlJc w:val="left"/>
      <w:pPr>
        <w:ind w:left="2013" w:hanging="274"/>
      </w:pPr>
      <w:rPr>
        <w:rFonts w:hint="default"/>
        <w:lang w:val="pt-PT" w:eastAsia="en-US" w:bidi="ar-SA"/>
      </w:rPr>
    </w:lvl>
    <w:lvl w:ilvl="3" w:tplc="6C2C584A">
      <w:numFmt w:val="bullet"/>
      <w:lvlText w:val="•"/>
      <w:lvlJc w:val="left"/>
      <w:pPr>
        <w:ind w:left="2959" w:hanging="274"/>
      </w:pPr>
      <w:rPr>
        <w:rFonts w:hint="default"/>
        <w:lang w:val="pt-PT" w:eastAsia="en-US" w:bidi="ar-SA"/>
      </w:rPr>
    </w:lvl>
    <w:lvl w:ilvl="4" w:tplc="A906EC9E">
      <w:numFmt w:val="bullet"/>
      <w:lvlText w:val="•"/>
      <w:lvlJc w:val="left"/>
      <w:pPr>
        <w:ind w:left="3906" w:hanging="274"/>
      </w:pPr>
      <w:rPr>
        <w:rFonts w:hint="default"/>
        <w:lang w:val="pt-PT" w:eastAsia="en-US" w:bidi="ar-SA"/>
      </w:rPr>
    </w:lvl>
    <w:lvl w:ilvl="5" w:tplc="222AEC86">
      <w:numFmt w:val="bullet"/>
      <w:lvlText w:val="•"/>
      <w:lvlJc w:val="left"/>
      <w:pPr>
        <w:ind w:left="4853" w:hanging="274"/>
      </w:pPr>
      <w:rPr>
        <w:rFonts w:hint="default"/>
        <w:lang w:val="pt-PT" w:eastAsia="en-US" w:bidi="ar-SA"/>
      </w:rPr>
    </w:lvl>
    <w:lvl w:ilvl="6" w:tplc="80085260">
      <w:numFmt w:val="bullet"/>
      <w:lvlText w:val="•"/>
      <w:lvlJc w:val="left"/>
      <w:pPr>
        <w:ind w:left="5799" w:hanging="274"/>
      </w:pPr>
      <w:rPr>
        <w:rFonts w:hint="default"/>
        <w:lang w:val="pt-PT" w:eastAsia="en-US" w:bidi="ar-SA"/>
      </w:rPr>
    </w:lvl>
    <w:lvl w:ilvl="7" w:tplc="A99C70C4">
      <w:numFmt w:val="bullet"/>
      <w:lvlText w:val="•"/>
      <w:lvlJc w:val="left"/>
      <w:pPr>
        <w:ind w:left="6746" w:hanging="274"/>
      </w:pPr>
      <w:rPr>
        <w:rFonts w:hint="default"/>
        <w:lang w:val="pt-PT" w:eastAsia="en-US" w:bidi="ar-SA"/>
      </w:rPr>
    </w:lvl>
    <w:lvl w:ilvl="8" w:tplc="88FEFFB6">
      <w:numFmt w:val="bullet"/>
      <w:lvlText w:val="•"/>
      <w:lvlJc w:val="left"/>
      <w:pPr>
        <w:ind w:left="7693" w:hanging="274"/>
      </w:pPr>
      <w:rPr>
        <w:rFonts w:hint="default"/>
        <w:lang w:val="pt-PT" w:eastAsia="en-US" w:bidi="ar-SA"/>
      </w:rPr>
    </w:lvl>
  </w:abstractNum>
  <w:abstractNum w:abstractNumId="2" w15:restartNumberingAfterBreak="0">
    <w:nsid w:val="064124B9"/>
    <w:multiLevelType w:val="hybridMultilevel"/>
    <w:tmpl w:val="0818D006"/>
    <w:lvl w:ilvl="0" w:tplc="1AC41F96">
      <w:start w:val="11"/>
      <w:numFmt w:val="decimal"/>
      <w:lvlText w:val="%1."/>
      <w:lvlJc w:val="left"/>
      <w:pPr>
        <w:ind w:left="711" w:hanging="370"/>
        <w:jc w:val="right"/>
      </w:pPr>
      <w:rPr>
        <w:rFonts w:hint="default"/>
        <w:b/>
        <w:bCs/>
        <w:spacing w:val="-3"/>
        <w:w w:val="111"/>
        <w:lang w:val="pt-PT" w:eastAsia="en-US" w:bidi="ar-SA"/>
      </w:rPr>
    </w:lvl>
    <w:lvl w:ilvl="1" w:tplc="39DAC74E">
      <w:numFmt w:val="bullet"/>
      <w:lvlText w:val="•"/>
      <w:lvlJc w:val="left"/>
      <w:pPr>
        <w:ind w:left="1606" w:hanging="370"/>
      </w:pPr>
      <w:rPr>
        <w:rFonts w:hint="default"/>
        <w:lang w:val="pt-PT" w:eastAsia="en-US" w:bidi="ar-SA"/>
      </w:rPr>
    </w:lvl>
    <w:lvl w:ilvl="2" w:tplc="920EA77E">
      <w:numFmt w:val="bullet"/>
      <w:lvlText w:val="•"/>
      <w:lvlJc w:val="left"/>
      <w:pPr>
        <w:ind w:left="2493" w:hanging="370"/>
      </w:pPr>
      <w:rPr>
        <w:rFonts w:hint="default"/>
        <w:lang w:val="pt-PT" w:eastAsia="en-US" w:bidi="ar-SA"/>
      </w:rPr>
    </w:lvl>
    <w:lvl w:ilvl="3" w:tplc="037C2F80">
      <w:numFmt w:val="bullet"/>
      <w:lvlText w:val="•"/>
      <w:lvlJc w:val="left"/>
      <w:pPr>
        <w:ind w:left="3379" w:hanging="370"/>
      </w:pPr>
      <w:rPr>
        <w:rFonts w:hint="default"/>
        <w:lang w:val="pt-PT" w:eastAsia="en-US" w:bidi="ar-SA"/>
      </w:rPr>
    </w:lvl>
    <w:lvl w:ilvl="4" w:tplc="C59443D0">
      <w:numFmt w:val="bullet"/>
      <w:lvlText w:val="•"/>
      <w:lvlJc w:val="left"/>
      <w:pPr>
        <w:ind w:left="4266" w:hanging="370"/>
      </w:pPr>
      <w:rPr>
        <w:rFonts w:hint="default"/>
        <w:lang w:val="pt-PT" w:eastAsia="en-US" w:bidi="ar-SA"/>
      </w:rPr>
    </w:lvl>
    <w:lvl w:ilvl="5" w:tplc="E9F4B456">
      <w:numFmt w:val="bullet"/>
      <w:lvlText w:val="•"/>
      <w:lvlJc w:val="left"/>
      <w:pPr>
        <w:ind w:left="5153" w:hanging="370"/>
      </w:pPr>
      <w:rPr>
        <w:rFonts w:hint="default"/>
        <w:lang w:val="pt-PT" w:eastAsia="en-US" w:bidi="ar-SA"/>
      </w:rPr>
    </w:lvl>
    <w:lvl w:ilvl="6" w:tplc="EAAEC480">
      <w:numFmt w:val="bullet"/>
      <w:lvlText w:val="•"/>
      <w:lvlJc w:val="left"/>
      <w:pPr>
        <w:ind w:left="6039" w:hanging="370"/>
      </w:pPr>
      <w:rPr>
        <w:rFonts w:hint="default"/>
        <w:lang w:val="pt-PT" w:eastAsia="en-US" w:bidi="ar-SA"/>
      </w:rPr>
    </w:lvl>
    <w:lvl w:ilvl="7" w:tplc="EB9EA0FA">
      <w:numFmt w:val="bullet"/>
      <w:lvlText w:val="•"/>
      <w:lvlJc w:val="left"/>
      <w:pPr>
        <w:ind w:left="6926" w:hanging="370"/>
      </w:pPr>
      <w:rPr>
        <w:rFonts w:hint="default"/>
        <w:lang w:val="pt-PT" w:eastAsia="en-US" w:bidi="ar-SA"/>
      </w:rPr>
    </w:lvl>
    <w:lvl w:ilvl="8" w:tplc="1E5647E2">
      <w:numFmt w:val="bullet"/>
      <w:lvlText w:val="•"/>
      <w:lvlJc w:val="left"/>
      <w:pPr>
        <w:ind w:left="7813" w:hanging="370"/>
      </w:pPr>
      <w:rPr>
        <w:rFonts w:hint="default"/>
        <w:lang w:val="pt-PT" w:eastAsia="en-US" w:bidi="ar-SA"/>
      </w:rPr>
    </w:lvl>
  </w:abstractNum>
  <w:abstractNum w:abstractNumId="3" w15:restartNumberingAfterBreak="0">
    <w:nsid w:val="11812A30"/>
    <w:multiLevelType w:val="hybridMultilevel"/>
    <w:tmpl w:val="3800D6CE"/>
    <w:lvl w:ilvl="0" w:tplc="59EAEFA6">
      <w:numFmt w:val="bullet"/>
      <w:lvlText w:val="-"/>
      <w:lvlJc w:val="left"/>
      <w:pPr>
        <w:ind w:left="265" w:hanging="147"/>
      </w:pPr>
      <w:rPr>
        <w:rFonts w:ascii="Arial MT" w:eastAsia="Arial MT" w:hAnsi="Arial MT" w:cs="Arial MT" w:hint="default"/>
        <w:w w:val="100"/>
        <w:sz w:val="24"/>
        <w:szCs w:val="24"/>
        <w:lang w:val="pt-PT" w:eastAsia="en-US" w:bidi="ar-SA"/>
      </w:rPr>
    </w:lvl>
    <w:lvl w:ilvl="1" w:tplc="599E99FA">
      <w:start w:val="1"/>
      <w:numFmt w:val="lowerLetter"/>
      <w:lvlText w:val="%2."/>
      <w:lvlJc w:val="left"/>
      <w:pPr>
        <w:ind w:left="1682" w:hanging="856"/>
      </w:pPr>
      <w:rPr>
        <w:rFonts w:ascii="Cambria" w:eastAsia="Cambria" w:hAnsi="Cambria" w:cs="Cambria" w:hint="default"/>
        <w:b/>
        <w:bCs/>
        <w:w w:val="108"/>
        <w:sz w:val="22"/>
        <w:szCs w:val="22"/>
        <w:lang w:val="pt-PT" w:eastAsia="en-US" w:bidi="ar-SA"/>
      </w:rPr>
    </w:lvl>
    <w:lvl w:ilvl="2" w:tplc="81285A44">
      <w:numFmt w:val="bullet"/>
      <w:lvlText w:val="•"/>
      <w:lvlJc w:val="left"/>
      <w:pPr>
        <w:ind w:left="1680" w:hanging="856"/>
      </w:pPr>
      <w:rPr>
        <w:rFonts w:hint="default"/>
        <w:lang w:val="pt-PT" w:eastAsia="en-US" w:bidi="ar-SA"/>
      </w:rPr>
    </w:lvl>
    <w:lvl w:ilvl="3" w:tplc="3752CF1C">
      <w:numFmt w:val="bullet"/>
      <w:lvlText w:val="•"/>
      <w:lvlJc w:val="left"/>
      <w:pPr>
        <w:ind w:left="2668" w:hanging="856"/>
      </w:pPr>
      <w:rPr>
        <w:rFonts w:hint="default"/>
        <w:lang w:val="pt-PT" w:eastAsia="en-US" w:bidi="ar-SA"/>
      </w:rPr>
    </w:lvl>
    <w:lvl w:ilvl="4" w:tplc="0344A788">
      <w:numFmt w:val="bullet"/>
      <w:lvlText w:val="•"/>
      <w:lvlJc w:val="left"/>
      <w:pPr>
        <w:ind w:left="3656" w:hanging="856"/>
      </w:pPr>
      <w:rPr>
        <w:rFonts w:hint="default"/>
        <w:lang w:val="pt-PT" w:eastAsia="en-US" w:bidi="ar-SA"/>
      </w:rPr>
    </w:lvl>
    <w:lvl w:ilvl="5" w:tplc="9502144A">
      <w:numFmt w:val="bullet"/>
      <w:lvlText w:val="•"/>
      <w:lvlJc w:val="left"/>
      <w:pPr>
        <w:ind w:left="4644" w:hanging="856"/>
      </w:pPr>
      <w:rPr>
        <w:rFonts w:hint="default"/>
        <w:lang w:val="pt-PT" w:eastAsia="en-US" w:bidi="ar-SA"/>
      </w:rPr>
    </w:lvl>
    <w:lvl w:ilvl="6" w:tplc="B6BE14EC">
      <w:numFmt w:val="bullet"/>
      <w:lvlText w:val="•"/>
      <w:lvlJc w:val="left"/>
      <w:pPr>
        <w:ind w:left="5633" w:hanging="856"/>
      </w:pPr>
      <w:rPr>
        <w:rFonts w:hint="default"/>
        <w:lang w:val="pt-PT" w:eastAsia="en-US" w:bidi="ar-SA"/>
      </w:rPr>
    </w:lvl>
    <w:lvl w:ilvl="7" w:tplc="EBF4B698">
      <w:numFmt w:val="bullet"/>
      <w:lvlText w:val="•"/>
      <w:lvlJc w:val="left"/>
      <w:pPr>
        <w:ind w:left="6621" w:hanging="856"/>
      </w:pPr>
      <w:rPr>
        <w:rFonts w:hint="default"/>
        <w:lang w:val="pt-PT" w:eastAsia="en-US" w:bidi="ar-SA"/>
      </w:rPr>
    </w:lvl>
    <w:lvl w:ilvl="8" w:tplc="9B26A4D8">
      <w:numFmt w:val="bullet"/>
      <w:lvlText w:val="•"/>
      <w:lvlJc w:val="left"/>
      <w:pPr>
        <w:ind w:left="7609" w:hanging="856"/>
      </w:pPr>
      <w:rPr>
        <w:rFonts w:hint="default"/>
        <w:lang w:val="pt-PT" w:eastAsia="en-US" w:bidi="ar-SA"/>
      </w:rPr>
    </w:lvl>
  </w:abstractNum>
  <w:abstractNum w:abstractNumId="4" w15:restartNumberingAfterBreak="0">
    <w:nsid w:val="1AFD1488"/>
    <w:multiLevelType w:val="multilevel"/>
    <w:tmpl w:val="1982CF78"/>
    <w:lvl w:ilvl="0">
      <w:start w:val="11"/>
      <w:numFmt w:val="decimal"/>
      <w:lvlText w:val="%1"/>
      <w:lvlJc w:val="left"/>
      <w:pPr>
        <w:ind w:left="705" w:hanging="588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705" w:hanging="588"/>
      </w:pPr>
      <w:rPr>
        <w:rFonts w:hint="default"/>
        <w:b/>
        <w:bCs/>
        <w:spacing w:val="-3"/>
        <w:w w:val="111"/>
        <w:lang w:val="pt-PT" w:eastAsia="en-US" w:bidi="ar-SA"/>
      </w:rPr>
    </w:lvl>
    <w:lvl w:ilvl="2">
      <w:numFmt w:val="bullet"/>
      <w:lvlText w:val="•"/>
      <w:lvlJc w:val="left"/>
      <w:pPr>
        <w:ind w:left="2477" w:hanging="588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365" w:hanging="58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254" w:hanging="58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143" w:hanging="58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031" w:hanging="58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920" w:hanging="58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809" w:hanging="588"/>
      </w:pPr>
      <w:rPr>
        <w:rFonts w:hint="default"/>
        <w:lang w:val="pt-PT" w:eastAsia="en-US" w:bidi="ar-SA"/>
      </w:rPr>
    </w:lvl>
  </w:abstractNum>
  <w:abstractNum w:abstractNumId="5" w15:restartNumberingAfterBreak="0">
    <w:nsid w:val="1B6B1301"/>
    <w:multiLevelType w:val="hybridMultilevel"/>
    <w:tmpl w:val="99280408"/>
    <w:lvl w:ilvl="0" w:tplc="0602FD94">
      <w:start w:val="1"/>
      <w:numFmt w:val="lowerLetter"/>
      <w:lvlText w:val="%1)"/>
      <w:lvlJc w:val="left"/>
      <w:pPr>
        <w:ind w:left="118" w:hanging="294"/>
        <w:jc w:val="right"/>
      </w:pPr>
      <w:rPr>
        <w:rFonts w:ascii="Cambria" w:eastAsia="Cambria" w:hAnsi="Cambria" w:cs="Cambria" w:hint="default"/>
        <w:w w:val="78"/>
        <w:sz w:val="22"/>
        <w:szCs w:val="22"/>
        <w:lang w:val="pt-PT" w:eastAsia="en-US" w:bidi="ar-SA"/>
      </w:rPr>
    </w:lvl>
    <w:lvl w:ilvl="1" w:tplc="A23C7F62">
      <w:numFmt w:val="bullet"/>
      <w:lvlText w:val="•"/>
      <w:lvlJc w:val="left"/>
      <w:pPr>
        <w:ind w:left="1066" w:hanging="294"/>
      </w:pPr>
      <w:rPr>
        <w:rFonts w:hint="default"/>
        <w:lang w:val="pt-PT" w:eastAsia="en-US" w:bidi="ar-SA"/>
      </w:rPr>
    </w:lvl>
    <w:lvl w:ilvl="2" w:tplc="33468EB4">
      <w:numFmt w:val="bullet"/>
      <w:lvlText w:val="•"/>
      <w:lvlJc w:val="left"/>
      <w:pPr>
        <w:ind w:left="2013" w:hanging="294"/>
      </w:pPr>
      <w:rPr>
        <w:rFonts w:hint="default"/>
        <w:lang w:val="pt-PT" w:eastAsia="en-US" w:bidi="ar-SA"/>
      </w:rPr>
    </w:lvl>
    <w:lvl w:ilvl="3" w:tplc="F708A0A8">
      <w:numFmt w:val="bullet"/>
      <w:lvlText w:val="•"/>
      <w:lvlJc w:val="left"/>
      <w:pPr>
        <w:ind w:left="2959" w:hanging="294"/>
      </w:pPr>
      <w:rPr>
        <w:rFonts w:hint="default"/>
        <w:lang w:val="pt-PT" w:eastAsia="en-US" w:bidi="ar-SA"/>
      </w:rPr>
    </w:lvl>
    <w:lvl w:ilvl="4" w:tplc="C7FA6F88">
      <w:numFmt w:val="bullet"/>
      <w:lvlText w:val="•"/>
      <w:lvlJc w:val="left"/>
      <w:pPr>
        <w:ind w:left="3906" w:hanging="294"/>
      </w:pPr>
      <w:rPr>
        <w:rFonts w:hint="default"/>
        <w:lang w:val="pt-PT" w:eastAsia="en-US" w:bidi="ar-SA"/>
      </w:rPr>
    </w:lvl>
    <w:lvl w:ilvl="5" w:tplc="20523610">
      <w:numFmt w:val="bullet"/>
      <w:lvlText w:val="•"/>
      <w:lvlJc w:val="left"/>
      <w:pPr>
        <w:ind w:left="4853" w:hanging="294"/>
      </w:pPr>
      <w:rPr>
        <w:rFonts w:hint="default"/>
        <w:lang w:val="pt-PT" w:eastAsia="en-US" w:bidi="ar-SA"/>
      </w:rPr>
    </w:lvl>
    <w:lvl w:ilvl="6" w:tplc="5D1203E6">
      <w:numFmt w:val="bullet"/>
      <w:lvlText w:val="•"/>
      <w:lvlJc w:val="left"/>
      <w:pPr>
        <w:ind w:left="5799" w:hanging="294"/>
      </w:pPr>
      <w:rPr>
        <w:rFonts w:hint="default"/>
        <w:lang w:val="pt-PT" w:eastAsia="en-US" w:bidi="ar-SA"/>
      </w:rPr>
    </w:lvl>
    <w:lvl w:ilvl="7" w:tplc="ED94CE60">
      <w:numFmt w:val="bullet"/>
      <w:lvlText w:val="•"/>
      <w:lvlJc w:val="left"/>
      <w:pPr>
        <w:ind w:left="6746" w:hanging="294"/>
      </w:pPr>
      <w:rPr>
        <w:rFonts w:hint="default"/>
        <w:lang w:val="pt-PT" w:eastAsia="en-US" w:bidi="ar-SA"/>
      </w:rPr>
    </w:lvl>
    <w:lvl w:ilvl="8" w:tplc="E342D65A">
      <w:numFmt w:val="bullet"/>
      <w:lvlText w:val="•"/>
      <w:lvlJc w:val="left"/>
      <w:pPr>
        <w:ind w:left="7693" w:hanging="294"/>
      </w:pPr>
      <w:rPr>
        <w:rFonts w:hint="default"/>
        <w:lang w:val="pt-PT" w:eastAsia="en-US" w:bidi="ar-SA"/>
      </w:rPr>
    </w:lvl>
  </w:abstractNum>
  <w:abstractNum w:abstractNumId="6" w15:restartNumberingAfterBreak="0">
    <w:nsid w:val="1F58388A"/>
    <w:multiLevelType w:val="hybridMultilevel"/>
    <w:tmpl w:val="6AAA9B22"/>
    <w:lvl w:ilvl="0" w:tplc="DBA60946">
      <w:numFmt w:val="bullet"/>
      <w:lvlText w:val=""/>
      <w:lvlJc w:val="left"/>
      <w:pPr>
        <w:ind w:left="118" w:hanging="282"/>
      </w:pPr>
      <w:rPr>
        <w:rFonts w:ascii="Symbol" w:eastAsia="Symbol" w:hAnsi="Symbol" w:cs="Symbol" w:hint="default"/>
        <w:w w:val="100"/>
        <w:sz w:val="22"/>
        <w:szCs w:val="22"/>
        <w:lang w:val="pt-PT" w:eastAsia="en-US" w:bidi="ar-SA"/>
      </w:rPr>
    </w:lvl>
    <w:lvl w:ilvl="1" w:tplc="2F94A50C">
      <w:numFmt w:val="bullet"/>
      <w:lvlText w:val="•"/>
      <w:lvlJc w:val="left"/>
      <w:pPr>
        <w:ind w:left="1066" w:hanging="282"/>
      </w:pPr>
      <w:rPr>
        <w:rFonts w:hint="default"/>
        <w:lang w:val="pt-PT" w:eastAsia="en-US" w:bidi="ar-SA"/>
      </w:rPr>
    </w:lvl>
    <w:lvl w:ilvl="2" w:tplc="2A00D084">
      <w:numFmt w:val="bullet"/>
      <w:lvlText w:val="•"/>
      <w:lvlJc w:val="left"/>
      <w:pPr>
        <w:ind w:left="2013" w:hanging="282"/>
      </w:pPr>
      <w:rPr>
        <w:rFonts w:hint="default"/>
        <w:lang w:val="pt-PT" w:eastAsia="en-US" w:bidi="ar-SA"/>
      </w:rPr>
    </w:lvl>
    <w:lvl w:ilvl="3" w:tplc="1084F1A6">
      <w:numFmt w:val="bullet"/>
      <w:lvlText w:val="•"/>
      <w:lvlJc w:val="left"/>
      <w:pPr>
        <w:ind w:left="2959" w:hanging="282"/>
      </w:pPr>
      <w:rPr>
        <w:rFonts w:hint="default"/>
        <w:lang w:val="pt-PT" w:eastAsia="en-US" w:bidi="ar-SA"/>
      </w:rPr>
    </w:lvl>
    <w:lvl w:ilvl="4" w:tplc="1010781A">
      <w:numFmt w:val="bullet"/>
      <w:lvlText w:val="•"/>
      <w:lvlJc w:val="left"/>
      <w:pPr>
        <w:ind w:left="3906" w:hanging="282"/>
      </w:pPr>
      <w:rPr>
        <w:rFonts w:hint="default"/>
        <w:lang w:val="pt-PT" w:eastAsia="en-US" w:bidi="ar-SA"/>
      </w:rPr>
    </w:lvl>
    <w:lvl w:ilvl="5" w:tplc="FC1EC1B2">
      <w:numFmt w:val="bullet"/>
      <w:lvlText w:val="•"/>
      <w:lvlJc w:val="left"/>
      <w:pPr>
        <w:ind w:left="4853" w:hanging="282"/>
      </w:pPr>
      <w:rPr>
        <w:rFonts w:hint="default"/>
        <w:lang w:val="pt-PT" w:eastAsia="en-US" w:bidi="ar-SA"/>
      </w:rPr>
    </w:lvl>
    <w:lvl w:ilvl="6" w:tplc="3ED85D90">
      <w:numFmt w:val="bullet"/>
      <w:lvlText w:val="•"/>
      <w:lvlJc w:val="left"/>
      <w:pPr>
        <w:ind w:left="5799" w:hanging="282"/>
      </w:pPr>
      <w:rPr>
        <w:rFonts w:hint="default"/>
        <w:lang w:val="pt-PT" w:eastAsia="en-US" w:bidi="ar-SA"/>
      </w:rPr>
    </w:lvl>
    <w:lvl w:ilvl="7" w:tplc="D9F42150">
      <w:numFmt w:val="bullet"/>
      <w:lvlText w:val="•"/>
      <w:lvlJc w:val="left"/>
      <w:pPr>
        <w:ind w:left="6746" w:hanging="282"/>
      </w:pPr>
      <w:rPr>
        <w:rFonts w:hint="default"/>
        <w:lang w:val="pt-PT" w:eastAsia="en-US" w:bidi="ar-SA"/>
      </w:rPr>
    </w:lvl>
    <w:lvl w:ilvl="8" w:tplc="71181064">
      <w:numFmt w:val="bullet"/>
      <w:lvlText w:val="•"/>
      <w:lvlJc w:val="left"/>
      <w:pPr>
        <w:ind w:left="7693" w:hanging="282"/>
      </w:pPr>
      <w:rPr>
        <w:rFonts w:hint="default"/>
        <w:lang w:val="pt-PT" w:eastAsia="en-US" w:bidi="ar-SA"/>
      </w:rPr>
    </w:lvl>
  </w:abstractNum>
  <w:abstractNum w:abstractNumId="7" w15:restartNumberingAfterBreak="0">
    <w:nsid w:val="2DDE6409"/>
    <w:multiLevelType w:val="multilevel"/>
    <w:tmpl w:val="CD061022"/>
    <w:lvl w:ilvl="0">
      <w:start w:val="1"/>
      <w:numFmt w:val="decimal"/>
      <w:lvlText w:val="%1"/>
      <w:lvlJc w:val="left"/>
      <w:pPr>
        <w:ind w:left="1534" w:hanging="708"/>
      </w:pPr>
      <w:rPr>
        <w:rFonts w:ascii="Cambria" w:eastAsia="Cambria" w:hAnsi="Cambria" w:cs="Cambria" w:hint="default"/>
        <w:b/>
        <w:bCs/>
        <w:w w:val="111"/>
        <w:sz w:val="22"/>
        <w:szCs w:val="22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268" w:hanging="442"/>
      </w:pPr>
      <w:rPr>
        <w:rFonts w:ascii="Cambria" w:eastAsia="Cambria" w:hAnsi="Cambria" w:cs="Cambria" w:hint="default"/>
        <w:b/>
        <w:bCs/>
        <w:w w:val="111"/>
        <w:sz w:val="22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2434" w:hanging="442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328" w:hanging="442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222" w:hanging="442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116" w:hanging="442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010" w:hanging="442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904" w:hanging="442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798" w:hanging="442"/>
      </w:pPr>
      <w:rPr>
        <w:rFonts w:hint="default"/>
        <w:lang w:val="pt-PT" w:eastAsia="en-US" w:bidi="ar-SA"/>
      </w:rPr>
    </w:lvl>
  </w:abstractNum>
  <w:abstractNum w:abstractNumId="8" w15:restartNumberingAfterBreak="0">
    <w:nsid w:val="32906B8D"/>
    <w:multiLevelType w:val="multilevel"/>
    <w:tmpl w:val="3426E6A2"/>
    <w:lvl w:ilvl="0">
      <w:start w:val="7"/>
      <w:numFmt w:val="decimal"/>
      <w:lvlText w:val="%1"/>
      <w:lvlJc w:val="left"/>
      <w:pPr>
        <w:ind w:left="1268" w:hanging="442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268" w:hanging="442"/>
      </w:pPr>
      <w:rPr>
        <w:rFonts w:ascii="Cambria" w:eastAsia="Cambria" w:hAnsi="Cambria" w:cs="Cambria" w:hint="default"/>
        <w:b/>
        <w:bCs/>
        <w:w w:val="111"/>
        <w:sz w:val="22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2925" w:hanging="442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757" w:hanging="442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590" w:hanging="442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423" w:hanging="442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255" w:hanging="442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088" w:hanging="442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921" w:hanging="442"/>
      </w:pPr>
      <w:rPr>
        <w:rFonts w:hint="default"/>
        <w:lang w:val="pt-PT" w:eastAsia="en-US" w:bidi="ar-SA"/>
      </w:rPr>
    </w:lvl>
  </w:abstractNum>
  <w:abstractNum w:abstractNumId="9" w15:restartNumberingAfterBreak="0">
    <w:nsid w:val="36F92EC1"/>
    <w:multiLevelType w:val="multilevel"/>
    <w:tmpl w:val="5B52AF7C"/>
    <w:lvl w:ilvl="0">
      <w:start w:val="8"/>
      <w:numFmt w:val="decimal"/>
      <w:lvlText w:val="%1"/>
      <w:lvlJc w:val="left"/>
      <w:pPr>
        <w:ind w:left="1534" w:hanging="708"/>
        <w:jc w:val="right"/>
      </w:pPr>
      <w:rPr>
        <w:rFonts w:ascii="Cambria" w:eastAsia="Cambria" w:hAnsi="Cambria" w:cs="Cambria" w:hint="default"/>
        <w:b/>
        <w:bCs/>
        <w:w w:val="111"/>
        <w:sz w:val="22"/>
        <w:szCs w:val="22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240" w:hanging="402"/>
      </w:pPr>
      <w:rPr>
        <w:rFonts w:hint="default"/>
        <w:w w:val="100"/>
        <w:lang w:val="pt-PT" w:eastAsia="en-US" w:bidi="ar-SA"/>
      </w:rPr>
    </w:lvl>
    <w:lvl w:ilvl="2">
      <w:numFmt w:val="bullet"/>
      <w:lvlText w:val="•"/>
      <w:lvlJc w:val="left"/>
      <w:pPr>
        <w:ind w:left="1600" w:hanging="402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2598" w:hanging="402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596" w:hanging="402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594" w:hanging="402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93" w:hanging="402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591" w:hanging="402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589" w:hanging="402"/>
      </w:pPr>
      <w:rPr>
        <w:rFonts w:hint="default"/>
        <w:lang w:val="pt-PT" w:eastAsia="en-US" w:bidi="ar-SA"/>
      </w:rPr>
    </w:lvl>
  </w:abstractNum>
  <w:abstractNum w:abstractNumId="10" w15:restartNumberingAfterBreak="0">
    <w:nsid w:val="3B2241C1"/>
    <w:multiLevelType w:val="hybridMultilevel"/>
    <w:tmpl w:val="AB22E47E"/>
    <w:lvl w:ilvl="0" w:tplc="30B4DEB0">
      <w:start w:val="1"/>
      <w:numFmt w:val="lowerLetter"/>
      <w:lvlText w:val="%1)"/>
      <w:lvlJc w:val="left"/>
      <w:pPr>
        <w:ind w:left="1133" w:hanging="307"/>
        <w:jc w:val="right"/>
      </w:pPr>
      <w:rPr>
        <w:rFonts w:ascii="Cambria" w:eastAsia="Cambria" w:hAnsi="Cambria" w:cs="Cambria" w:hint="default"/>
        <w:w w:val="78"/>
        <w:sz w:val="22"/>
        <w:szCs w:val="22"/>
        <w:lang w:val="pt-PT" w:eastAsia="en-US" w:bidi="ar-SA"/>
      </w:rPr>
    </w:lvl>
    <w:lvl w:ilvl="1" w:tplc="B2C0E84C">
      <w:numFmt w:val="bullet"/>
      <w:lvlText w:val="•"/>
      <w:lvlJc w:val="left"/>
      <w:pPr>
        <w:ind w:left="1984" w:hanging="307"/>
      </w:pPr>
      <w:rPr>
        <w:rFonts w:hint="default"/>
        <w:lang w:val="pt-PT" w:eastAsia="en-US" w:bidi="ar-SA"/>
      </w:rPr>
    </w:lvl>
    <w:lvl w:ilvl="2" w:tplc="67908304">
      <w:numFmt w:val="bullet"/>
      <w:lvlText w:val="•"/>
      <w:lvlJc w:val="left"/>
      <w:pPr>
        <w:ind w:left="2829" w:hanging="307"/>
      </w:pPr>
      <w:rPr>
        <w:rFonts w:hint="default"/>
        <w:lang w:val="pt-PT" w:eastAsia="en-US" w:bidi="ar-SA"/>
      </w:rPr>
    </w:lvl>
    <w:lvl w:ilvl="3" w:tplc="B46ACD24">
      <w:numFmt w:val="bullet"/>
      <w:lvlText w:val="•"/>
      <w:lvlJc w:val="left"/>
      <w:pPr>
        <w:ind w:left="3673" w:hanging="307"/>
      </w:pPr>
      <w:rPr>
        <w:rFonts w:hint="default"/>
        <w:lang w:val="pt-PT" w:eastAsia="en-US" w:bidi="ar-SA"/>
      </w:rPr>
    </w:lvl>
    <w:lvl w:ilvl="4" w:tplc="9348D604">
      <w:numFmt w:val="bullet"/>
      <w:lvlText w:val="•"/>
      <w:lvlJc w:val="left"/>
      <w:pPr>
        <w:ind w:left="4518" w:hanging="307"/>
      </w:pPr>
      <w:rPr>
        <w:rFonts w:hint="default"/>
        <w:lang w:val="pt-PT" w:eastAsia="en-US" w:bidi="ar-SA"/>
      </w:rPr>
    </w:lvl>
    <w:lvl w:ilvl="5" w:tplc="15FEEFA8">
      <w:numFmt w:val="bullet"/>
      <w:lvlText w:val="•"/>
      <w:lvlJc w:val="left"/>
      <w:pPr>
        <w:ind w:left="5363" w:hanging="307"/>
      </w:pPr>
      <w:rPr>
        <w:rFonts w:hint="default"/>
        <w:lang w:val="pt-PT" w:eastAsia="en-US" w:bidi="ar-SA"/>
      </w:rPr>
    </w:lvl>
    <w:lvl w:ilvl="6" w:tplc="978C74C8">
      <w:numFmt w:val="bullet"/>
      <w:lvlText w:val="•"/>
      <w:lvlJc w:val="left"/>
      <w:pPr>
        <w:ind w:left="6207" w:hanging="307"/>
      </w:pPr>
      <w:rPr>
        <w:rFonts w:hint="default"/>
        <w:lang w:val="pt-PT" w:eastAsia="en-US" w:bidi="ar-SA"/>
      </w:rPr>
    </w:lvl>
    <w:lvl w:ilvl="7" w:tplc="9B3CE6E0">
      <w:numFmt w:val="bullet"/>
      <w:lvlText w:val="•"/>
      <w:lvlJc w:val="left"/>
      <w:pPr>
        <w:ind w:left="7052" w:hanging="307"/>
      </w:pPr>
      <w:rPr>
        <w:rFonts w:hint="default"/>
        <w:lang w:val="pt-PT" w:eastAsia="en-US" w:bidi="ar-SA"/>
      </w:rPr>
    </w:lvl>
    <w:lvl w:ilvl="8" w:tplc="9CD64F8E">
      <w:numFmt w:val="bullet"/>
      <w:lvlText w:val="•"/>
      <w:lvlJc w:val="left"/>
      <w:pPr>
        <w:ind w:left="7897" w:hanging="307"/>
      </w:pPr>
      <w:rPr>
        <w:rFonts w:hint="default"/>
        <w:lang w:val="pt-PT" w:eastAsia="en-US" w:bidi="ar-SA"/>
      </w:rPr>
    </w:lvl>
  </w:abstractNum>
  <w:abstractNum w:abstractNumId="11" w15:restartNumberingAfterBreak="0">
    <w:nsid w:val="5E1A628D"/>
    <w:multiLevelType w:val="hybridMultilevel"/>
    <w:tmpl w:val="E970106C"/>
    <w:lvl w:ilvl="0" w:tplc="04160001">
      <w:start w:val="1"/>
      <w:numFmt w:val="bullet"/>
      <w:lvlText w:val=""/>
      <w:lvlJc w:val="left"/>
      <w:pPr>
        <w:ind w:left="1546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266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986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706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426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146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866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586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306" w:hanging="360"/>
      </w:pPr>
      <w:rPr>
        <w:rFonts w:ascii="Wingdings" w:hAnsi="Wingdings" w:hint="default"/>
      </w:rPr>
    </w:lvl>
  </w:abstractNum>
  <w:abstractNum w:abstractNumId="12" w15:restartNumberingAfterBreak="0">
    <w:nsid w:val="62360E1D"/>
    <w:multiLevelType w:val="hybridMultilevel"/>
    <w:tmpl w:val="1BFACF7A"/>
    <w:lvl w:ilvl="0" w:tplc="0A862D1C">
      <w:start w:val="1"/>
      <w:numFmt w:val="lowerLetter"/>
      <w:lvlText w:val="%1)"/>
      <w:lvlJc w:val="left"/>
      <w:pPr>
        <w:ind w:left="1159" w:hanging="263"/>
      </w:pPr>
      <w:rPr>
        <w:rFonts w:ascii="Cambria" w:eastAsia="Cambria" w:hAnsi="Cambria" w:cs="Cambria" w:hint="default"/>
        <w:spacing w:val="-3"/>
        <w:w w:val="78"/>
        <w:sz w:val="22"/>
        <w:szCs w:val="22"/>
        <w:lang w:val="pt-PT" w:eastAsia="en-US" w:bidi="ar-SA"/>
      </w:rPr>
    </w:lvl>
    <w:lvl w:ilvl="1" w:tplc="EC8C5038">
      <w:numFmt w:val="bullet"/>
      <w:lvlText w:val="•"/>
      <w:lvlJc w:val="left"/>
      <w:pPr>
        <w:ind w:left="2002" w:hanging="263"/>
      </w:pPr>
      <w:rPr>
        <w:rFonts w:hint="default"/>
        <w:lang w:val="pt-PT" w:eastAsia="en-US" w:bidi="ar-SA"/>
      </w:rPr>
    </w:lvl>
    <w:lvl w:ilvl="2" w:tplc="07CC9F5C">
      <w:numFmt w:val="bullet"/>
      <w:lvlText w:val="•"/>
      <w:lvlJc w:val="left"/>
      <w:pPr>
        <w:ind w:left="2845" w:hanging="263"/>
      </w:pPr>
      <w:rPr>
        <w:rFonts w:hint="default"/>
        <w:lang w:val="pt-PT" w:eastAsia="en-US" w:bidi="ar-SA"/>
      </w:rPr>
    </w:lvl>
    <w:lvl w:ilvl="3" w:tplc="FAA8A444">
      <w:numFmt w:val="bullet"/>
      <w:lvlText w:val="•"/>
      <w:lvlJc w:val="left"/>
      <w:pPr>
        <w:ind w:left="3687" w:hanging="263"/>
      </w:pPr>
      <w:rPr>
        <w:rFonts w:hint="default"/>
        <w:lang w:val="pt-PT" w:eastAsia="en-US" w:bidi="ar-SA"/>
      </w:rPr>
    </w:lvl>
    <w:lvl w:ilvl="4" w:tplc="615461BE">
      <w:numFmt w:val="bullet"/>
      <w:lvlText w:val="•"/>
      <w:lvlJc w:val="left"/>
      <w:pPr>
        <w:ind w:left="4530" w:hanging="263"/>
      </w:pPr>
      <w:rPr>
        <w:rFonts w:hint="default"/>
        <w:lang w:val="pt-PT" w:eastAsia="en-US" w:bidi="ar-SA"/>
      </w:rPr>
    </w:lvl>
    <w:lvl w:ilvl="5" w:tplc="0A582174">
      <w:numFmt w:val="bullet"/>
      <w:lvlText w:val="•"/>
      <w:lvlJc w:val="left"/>
      <w:pPr>
        <w:ind w:left="5373" w:hanging="263"/>
      </w:pPr>
      <w:rPr>
        <w:rFonts w:hint="default"/>
        <w:lang w:val="pt-PT" w:eastAsia="en-US" w:bidi="ar-SA"/>
      </w:rPr>
    </w:lvl>
    <w:lvl w:ilvl="6" w:tplc="C67C0F2C">
      <w:numFmt w:val="bullet"/>
      <w:lvlText w:val="•"/>
      <w:lvlJc w:val="left"/>
      <w:pPr>
        <w:ind w:left="6215" w:hanging="263"/>
      </w:pPr>
      <w:rPr>
        <w:rFonts w:hint="default"/>
        <w:lang w:val="pt-PT" w:eastAsia="en-US" w:bidi="ar-SA"/>
      </w:rPr>
    </w:lvl>
    <w:lvl w:ilvl="7" w:tplc="52ACE5DE">
      <w:numFmt w:val="bullet"/>
      <w:lvlText w:val="•"/>
      <w:lvlJc w:val="left"/>
      <w:pPr>
        <w:ind w:left="7058" w:hanging="263"/>
      </w:pPr>
      <w:rPr>
        <w:rFonts w:hint="default"/>
        <w:lang w:val="pt-PT" w:eastAsia="en-US" w:bidi="ar-SA"/>
      </w:rPr>
    </w:lvl>
    <w:lvl w:ilvl="8" w:tplc="F42489E8">
      <w:numFmt w:val="bullet"/>
      <w:lvlText w:val="•"/>
      <w:lvlJc w:val="left"/>
      <w:pPr>
        <w:ind w:left="7901" w:hanging="263"/>
      </w:pPr>
      <w:rPr>
        <w:rFonts w:hint="default"/>
        <w:lang w:val="pt-PT" w:eastAsia="en-US" w:bidi="ar-SA"/>
      </w:rPr>
    </w:lvl>
  </w:abstractNum>
  <w:abstractNum w:abstractNumId="13" w15:restartNumberingAfterBreak="0">
    <w:nsid w:val="668711AB"/>
    <w:multiLevelType w:val="hybridMultilevel"/>
    <w:tmpl w:val="111239A6"/>
    <w:lvl w:ilvl="0" w:tplc="1C765816">
      <w:start w:val="1"/>
      <w:numFmt w:val="lowerLetter"/>
      <w:lvlText w:val="%1)"/>
      <w:lvlJc w:val="left"/>
      <w:pPr>
        <w:ind w:left="118" w:hanging="281"/>
      </w:pPr>
      <w:rPr>
        <w:rFonts w:ascii="Cambria" w:eastAsia="Cambria" w:hAnsi="Cambria" w:cs="Cambria" w:hint="default"/>
        <w:w w:val="78"/>
        <w:sz w:val="22"/>
        <w:szCs w:val="22"/>
        <w:lang w:val="pt-PT" w:eastAsia="en-US" w:bidi="ar-SA"/>
      </w:rPr>
    </w:lvl>
    <w:lvl w:ilvl="1" w:tplc="AEC40070">
      <w:numFmt w:val="bullet"/>
      <w:lvlText w:val="•"/>
      <w:lvlJc w:val="left"/>
      <w:pPr>
        <w:ind w:left="1066" w:hanging="281"/>
      </w:pPr>
      <w:rPr>
        <w:rFonts w:hint="default"/>
        <w:lang w:val="pt-PT" w:eastAsia="en-US" w:bidi="ar-SA"/>
      </w:rPr>
    </w:lvl>
    <w:lvl w:ilvl="2" w:tplc="1C1CA450">
      <w:numFmt w:val="bullet"/>
      <w:lvlText w:val="•"/>
      <w:lvlJc w:val="left"/>
      <w:pPr>
        <w:ind w:left="2013" w:hanging="281"/>
      </w:pPr>
      <w:rPr>
        <w:rFonts w:hint="default"/>
        <w:lang w:val="pt-PT" w:eastAsia="en-US" w:bidi="ar-SA"/>
      </w:rPr>
    </w:lvl>
    <w:lvl w:ilvl="3" w:tplc="1150AF60">
      <w:numFmt w:val="bullet"/>
      <w:lvlText w:val="•"/>
      <w:lvlJc w:val="left"/>
      <w:pPr>
        <w:ind w:left="2959" w:hanging="281"/>
      </w:pPr>
      <w:rPr>
        <w:rFonts w:hint="default"/>
        <w:lang w:val="pt-PT" w:eastAsia="en-US" w:bidi="ar-SA"/>
      </w:rPr>
    </w:lvl>
    <w:lvl w:ilvl="4" w:tplc="6A8E2340">
      <w:numFmt w:val="bullet"/>
      <w:lvlText w:val="•"/>
      <w:lvlJc w:val="left"/>
      <w:pPr>
        <w:ind w:left="3906" w:hanging="281"/>
      </w:pPr>
      <w:rPr>
        <w:rFonts w:hint="default"/>
        <w:lang w:val="pt-PT" w:eastAsia="en-US" w:bidi="ar-SA"/>
      </w:rPr>
    </w:lvl>
    <w:lvl w:ilvl="5" w:tplc="C4D0F9EE">
      <w:numFmt w:val="bullet"/>
      <w:lvlText w:val="•"/>
      <w:lvlJc w:val="left"/>
      <w:pPr>
        <w:ind w:left="4853" w:hanging="281"/>
      </w:pPr>
      <w:rPr>
        <w:rFonts w:hint="default"/>
        <w:lang w:val="pt-PT" w:eastAsia="en-US" w:bidi="ar-SA"/>
      </w:rPr>
    </w:lvl>
    <w:lvl w:ilvl="6" w:tplc="AF500326">
      <w:numFmt w:val="bullet"/>
      <w:lvlText w:val="•"/>
      <w:lvlJc w:val="left"/>
      <w:pPr>
        <w:ind w:left="5799" w:hanging="281"/>
      </w:pPr>
      <w:rPr>
        <w:rFonts w:hint="default"/>
        <w:lang w:val="pt-PT" w:eastAsia="en-US" w:bidi="ar-SA"/>
      </w:rPr>
    </w:lvl>
    <w:lvl w:ilvl="7" w:tplc="38FC732A">
      <w:numFmt w:val="bullet"/>
      <w:lvlText w:val="•"/>
      <w:lvlJc w:val="left"/>
      <w:pPr>
        <w:ind w:left="6746" w:hanging="281"/>
      </w:pPr>
      <w:rPr>
        <w:rFonts w:hint="default"/>
        <w:lang w:val="pt-PT" w:eastAsia="en-US" w:bidi="ar-SA"/>
      </w:rPr>
    </w:lvl>
    <w:lvl w:ilvl="8" w:tplc="7CE26990">
      <w:numFmt w:val="bullet"/>
      <w:lvlText w:val="•"/>
      <w:lvlJc w:val="left"/>
      <w:pPr>
        <w:ind w:left="7693" w:hanging="281"/>
      </w:pPr>
      <w:rPr>
        <w:rFonts w:hint="default"/>
        <w:lang w:val="pt-PT" w:eastAsia="en-US" w:bidi="ar-SA"/>
      </w:rPr>
    </w:lvl>
  </w:abstractNum>
  <w:abstractNum w:abstractNumId="14" w15:restartNumberingAfterBreak="0">
    <w:nsid w:val="6A4B1895"/>
    <w:multiLevelType w:val="hybridMultilevel"/>
    <w:tmpl w:val="BE3EDAA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9"/>
  </w:num>
  <w:num w:numId="5">
    <w:abstractNumId w:val="1"/>
  </w:num>
  <w:num w:numId="6">
    <w:abstractNumId w:val="10"/>
  </w:num>
  <w:num w:numId="7">
    <w:abstractNumId w:val="8"/>
  </w:num>
  <w:num w:numId="8">
    <w:abstractNumId w:val="13"/>
  </w:num>
  <w:num w:numId="9">
    <w:abstractNumId w:val="6"/>
  </w:num>
  <w:num w:numId="10">
    <w:abstractNumId w:val="5"/>
  </w:num>
  <w:num w:numId="11">
    <w:abstractNumId w:val="12"/>
  </w:num>
  <w:num w:numId="12">
    <w:abstractNumId w:val="0"/>
  </w:num>
  <w:num w:numId="13">
    <w:abstractNumId w:val="7"/>
  </w:num>
  <w:num w:numId="14">
    <w:abstractNumId w:val="14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2DA2"/>
    <w:rsid w:val="0017326A"/>
    <w:rsid w:val="001C302C"/>
    <w:rsid w:val="001D70CF"/>
    <w:rsid w:val="00363B3B"/>
    <w:rsid w:val="0036420A"/>
    <w:rsid w:val="00563D29"/>
    <w:rsid w:val="005E6FCA"/>
    <w:rsid w:val="007032F5"/>
    <w:rsid w:val="0071467E"/>
    <w:rsid w:val="00776C76"/>
    <w:rsid w:val="00825266"/>
    <w:rsid w:val="008426A7"/>
    <w:rsid w:val="0097011E"/>
    <w:rsid w:val="00A076D9"/>
    <w:rsid w:val="00A92DA2"/>
    <w:rsid w:val="00BB47F2"/>
    <w:rsid w:val="00BB4984"/>
    <w:rsid w:val="00C3117A"/>
    <w:rsid w:val="00C5049E"/>
    <w:rsid w:val="00CE3B83"/>
    <w:rsid w:val="00D0191E"/>
    <w:rsid w:val="00D91E3E"/>
    <w:rsid w:val="00F61A8E"/>
    <w:rsid w:val="00FB43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1B8EA6CA"/>
  <w15:docId w15:val="{E23A4E98-1096-4EAA-8F54-C0918959E0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Cambria" w:eastAsia="Cambria" w:hAnsi="Cambria" w:cs="Cambria"/>
      <w:lang w:val="pt-PT"/>
    </w:rPr>
  </w:style>
  <w:style w:type="paragraph" w:styleId="Ttulo1">
    <w:name w:val="heading 1"/>
    <w:basedOn w:val="Normal"/>
    <w:uiPriority w:val="1"/>
    <w:qFormat/>
    <w:pPr>
      <w:ind w:left="756" w:hanging="639"/>
      <w:outlineLvl w:val="0"/>
    </w:pPr>
    <w:rPr>
      <w:b/>
      <w:bCs/>
      <w:sz w:val="24"/>
      <w:szCs w:val="24"/>
    </w:rPr>
  </w:style>
  <w:style w:type="paragraph" w:styleId="Ttulo2">
    <w:name w:val="heading 2"/>
    <w:basedOn w:val="Normal"/>
    <w:uiPriority w:val="1"/>
    <w:qFormat/>
    <w:pPr>
      <w:ind w:left="1534" w:hanging="709"/>
      <w:outlineLvl w:val="1"/>
    </w:pPr>
    <w:rPr>
      <w:b/>
      <w:bCs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</w:style>
  <w:style w:type="paragraph" w:styleId="PargrafodaLista">
    <w:name w:val="List Paragraph"/>
    <w:basedOn w:val="Normal"/>
    <w:link w:val="PargrafodaListaChar"/>
    <w:uiPriority w:val="34"/>
    <w:qFormat/>
    <w:pPr>
      <w:ind w:left="118" w:firstLine="708"/>
    </w:pPr>
  </w:style>
  <w:style w:type="paragraph" w:customStyle="1" w:styleId="TableParagraph">
    <w:name w:val="Table Paragraph"/>
    <w:basedOn w:val="Normal"/>
    <w:uiPriority w:val="1"/>
    <w:qFormat/>
  </w:style>
  <w:style w:type="character" w:customStyle="1" w:styleId="PargrafodaListaChar">
    <w:name w:val="Parágrafo da Lista Char"/>
    <w:basedOn w:val="Fontepargpadro"/>
    <w:link w:val="PargrafodaLista"/>
    <w:uiPriority w:val="34"/>
    <w:rsid w:val="00363B3B"/>
    <w:rPr>
      <w:rFonts w:ascii="Cambria" w:eastAsia="Cambria" w:hAnsi="Cambria" w:cs="Cambria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11</Pages>
  <Words>2792</Words>
  <Characters>15081</Characters>
  <Application>Microsoft Office Word</Application>
  <DocSecurity>0</DocSecurity>
  <Lines>125</Lines>
  <Paragraphs>35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Microsoft Word - MEMORIAL DESCRITIVO certo1</vt:lpstr>
    </vt:vector>
  </TitlesOfParts>
  <Company/>
  <LinksUpToDate>false</LinksUpToDate>
  <CharactersWithSpaces>17838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MEMORIAL DESCRITIVO certo1</dc:title>
  <dc:creator>Eng. Glaciano</dc:creator>
  <cp:lastModifiedBy>prefeitura</cp:lastModifiedBy>
  <cp:revision>13</cp:revision>
  <cp:lastPrinted>2024-12-11T13:32:00Z</cp:lastPrinted>
  <dcterms:created xsi:type="dcterms:W3CDTF">2024-10-11T11:31:00Z</dcterms:created>
  <dcterms:modified xsi:type="dcterms:W3CDTF">2025-06-05T16:21:00Z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2024-05-28T00:00:00Z</vt:filetime>
  </property>
  <property fmtid="{D5CDD505-2E9C-101B-9397-08002B2CF9AE}" pid="3" name="LastSaved">
    <vt:filetime>2024-06-10T00:00:00Z</vt:filetime>
  </property>
</Properties>
</file>